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19"/>
        <w:gridCol w:w="4432"/>
        <w:gridCol w:w="2130"/>
        <w:gridCol w:w="2657"/>
      </w:tblGrid>
      <w:tr w:rsidR="00923816" w:rsidRPr="00CC4527" w14:paraId="6D87CB4F" w14:textId="77777777" w:rsidTr="008759FC">
        <w:trPr>
          <w:trHeight w:val="819"/>
        </w:trPr>
        <w:tc>
          <w:tcPr>
            <w:tcW w:w="0" w:type="auto"/>
            <w:gridSpan w:val="2"/>
            <w:tcMar>
              <w:top w:w="0" w:type="dxa"/>
              <w:left w:w="70" w:type="dxa"/>
              <w:bottom w:w="0" w:type="dxa"/>
              <w:right w:w="70" w:type="dxa"/>
            </w:tcMar>
            <w:hideMark/>
          </w:tcPr>
          <w:p w14:paraId="315FB1BF" w14:textId="77777777" w:rsidR="00923816" w:rsidRPr="00CC4527" w:rsidRDefault="00923816" w:rsidP="008759FC">
            <w:pPr>
              <w:spacing w:after="0" w:line="240" w:lineRule="auto"/>
              <w:rPr>
                <w:rFonts w:ascii="Times New Roman" w:eastAsia="Times New Roman" w:hAnsi="Times New Roman" w:cs="Times New Roman"/>
                <w:sz w:val="24"/>
                <w:szCs w:val="24"/>
                <w:lang w:eastAsia="it-IT"/>
              </w:rPr>
            </w:pPr>
            <w:r w:rsidRPr="00CC4527">
              <w:rPr>
                <w:rFonts w:ascii="FreeSerif" w:eastAsia="Times New Roman" w:hAnsi="FreeSerif" w:cs="Times New Roman"/>
                <w:noProof/>
                <w:color w:val="666666"/>
                <w:sz w:val="18"/>
                <w:szCs w:val="18"/>
                <w:bdr w:val="none" w:sz="0" w:space="0" w:color="auto" w:frame="1"/>
                <w:lang w:eastAsia="it-IT"/>
              </w:rPr>
              <w:drawing>
                <wp:inline distT="0" distB="0" distL="0" distR="0" wp14:anchorId="42CE8515" wp14:editId="07D44768">
                  <wp:extent cx="2880360" cy="990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990600"/>
                          </a:xfrm>
                          <a:prstGeom prst="rect">
                            <a:avLst/>
                          </a:prstGeom>
                          <a:noFill/>
                          <a:ln>
                            <a:noFill/>
                          </a:ln>
                        </pic:spPr>
                      </pic:pic>
                    </a:graphicData>
                  </a:graphic>
                </wp:inline>
              </w:drawing>
            </w:r>
          </w:p>
        </w:tc>
        <w:tc>
          <w:tcPr>
            <w:tcW w:w="0" w:type="auto"/>
            <w:tcMar>
              <w:top w:w="0" w:type="dxa"/>
              <w:left w:w="70" w:type="dxa"/>
              <w:bottom w:w="0" w:type="dxa"/>
              <w:right w:w="70" w:type="dxa"/>
            </w:tcMar>
            <w:hideMark/>
          </w:tcPr>
          <w:p w14:paraId="3F32C614" w14:textId="77777777" w:rsidR="00923816" w:rsidRPr="00CC4527" w:rsidRDefault="00923816" w:rsidP="008759FC">
            <w:pPr>
              <w:spacing w:after="0" w:line="240" w:lineRule="auto"/>
              <w:rPr>
                <w:rFonts w:ascii="Times New Roman" w:eastAsia="Times New Roman" w:hAnsi="Times New Roman" w:cs="Times New Roman"/>
                <w:sz w:val="24"/>
                <w:szCs w:val="24"/>
                <w:lang w:eastAsia="it-IT"/>
              </w:rPr>
            </w:pPr>
          </w:p>
        </w:tc>
        <w:tc>
          <w:tcPr>
            <w:tcW w:w="0" w:type="auto"/>
            <w:tcMar>
              <w:top w:w="0" w:type="dxa"/>
              <w:left w:w="70" w:type="dxa"/>
              <w:bottom w:w="0" w:type="dxa"/>
              <w:right w:w="70" w:type="dxa"/>
            </w:tcMar>
            <w:hideMark/>
          </w:tcPr>
          <w:p w14:paraId="19E5B101" w14:textId="77777777" w:rsidR="00923816" w:rsidRPr="00CC4527" w:rsidRDefault="00923816" w:rsidP="008759FC">
            <w:pPr>
              <w:spacing w:after="0" w:line="240" w:lineRule="auto"/>
              <w:jc w:val="right"/>
              <w:rPr>
                <w:rFonts w:ascii="Times New Roman" w:eastAsia="Times New Roman" w:hAnsi="Times New Roman" w:cs="Times New Roman"/>
                <w:sz w:val="24"/>
                <w:szCs w:val="24"/>
                <w:lang w:eastAsia="it-IT"/>
              </w:rPr>
            </w:pPr>
            <w:r w:rsidRPr="00CC4527">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75C40CE9" wp14:editId="7D304652">
                  <wp:extent cx="541020" cy="5791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579120"/>
                          </a:xfrm>
                          <a:prstGeom prst="rect">
                            <a:avLst/>
                          </a:prstGeom>
                          <a:noFill/>
                          <a:ln>
                            <a:noFill/>
                          </a:ln>
                        </pic:spPr>
                      </pic:pic>
                    </a:graphicData>
                  </a:graphic>
                </wp:inline>
              </w:drawing>
            </w:r>
          </w:p>
          <w:p w14:paraId="1BC42EA2" w14:textId="77777777" w:rsidR="00923816" w:rsidRPr="00CC4527" w:rsidRDefault="00923816" w:rsidP="008759FC">
            <w:pPr>
              <w:spacing w:after="0" w:line="240" w:lineRule="auto"/>
              <w:rPr>
                <w:rFonts w:ascii="Times New Roman" w:eastAsia="Times New Roman" w:hAnsi="Times New Roman" w:cs="Times New Roman"/>
                <w:sz w:val="24"/>
                <w:szCs w:val="24"/>
                <w:lang w:eastAsia="it-IT"/>
              </w:rPr>
            </w:pPr>
          </w:p>
          <w:p w14:paraId="503DCA54" w14:textId="77777777" w:rsidR="00923816" w:rsidRPr="00CC4527" w:rsidRDefault="00923816" w:rsidP="008759FC">
            <w:pPr>
              <w:spacing w:after="0" w:line="240" w:lineRule="auto"/>
              <w:jc w:val="right"/>
              <w:rPr>
                <w:rFonts w:ascii="Times New Roman" w:eastAsia="Times New Roman" w:hAnsi="Times New Roman" w:cs="Times New Roman"/>
                <w:sz w:val="24"/>
                <w:szCs w:val="24"/>
                <w:lang w:eastAsia="it-IT"/>
              </w:rPr>
            </w:pPr>
            <w:r w:rsidRPr="00CC4527">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4006A569" wp14:editId="5A047D17">
                  <wp:extent cx="1516380" cy="365760"/>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380" cy="365760"/>
                          </a:xfrm>
                          <a:prstGeom prst="rect">
                            <a:avLst/>
                          </a:prstGeom>
                          <a:noFill/>
                          <a:ln>
                            <a:noFill/>
                          </a:ln>
                        </pic:spPr>
                      </pic:pic>
                    </a:graphicData>
                  </a:graphic>
                </wp:inline>
              </w:drawing>
            </w:r>
          </w:p>
        </w:tc>
      </w:tr>
      <w:tr w:rsidR="00923816" w:rsidRPr="00CC4527" w14:paraId="0526FC52" w14:textId="77777777" w:rsidTr="008759FC">
        <w:tc>
          <w:tcPr>
            <w:tcW w:w="0" w:type="auto"/>
            <w:tcMar>
              <w:top w:w="0" w:type="dxa"/>
              <w:left w:w="70" w:type="dxa"/>
              <w:bottom w:w="0" w:type="dxa"/>
              <w:right w:w="70" w:type="dxa"/>
            </w:tcMar>
            <w:hideMark/>
          </w:tcPr>
          <w:p w14:paraId="0D8F8AE4" w14:textId="77777777" w:rsidR="00923816" w:rsidRPr="00CC4527" w:rsidRDefault="00923816" w:rsidP="008759FC">
            <w:pPr>
              <w:spacing w:after="0" w:line="240" w:lineRule="auto"/>
              <w:rPr>
                <w:rFonts w:ascii="Times New Roman" w:eastAsia="Times New Roman" w:hAnsi="Times New Roman" w:cs="Times New Roman"/>
                <w:sz w:val="24"/>
                <w:szCs w:val="24"/>
                <w:lang w:eastAsia="it-IT"/>
              </w:rPr>
            </w:pPr>
          </w:p>
        </w:tc>
        <w:tc>
          <w:tcPr>
            <w:tcW w:w="0" w:type="auto"/>
            <w:gridSpan w:val="3"/>
            <w:tcMar>
              <w:top w:w="0" w:type="dxa"/>
              <w:left w:w="70" w:type="dxa"/>
              <w:bottom w:w="0" w:type="dxa"/>
              <w:right w:w="70" w:type="dxa"/>
            </w:tcMar>
            <w:hideMark/>
          </w:tcPr>
          <w:p w14:paraId="56D0039A" w14:textId="77777777" w:rsidR="00923816" w:rsidRPr="00CC4527" w:rsidRDefault="00923816" w:rsidP="008759FC">
            <w:pPr>
              <w:spacing w:after="0" w:line="240" w:lineRule="auto"/>
              <w:rPr>
                <w:rFonts w:ascii="Times New Roman" w:eastAsia="Times New Roman" w:hAnsi="Times New Roman" w:cs="Times New Roman"/>
                <w:sz w:val="24"/>
                <w:szCs w:val="24"/>
                <w:lang w:eastAsia="it-IT"/>
              </w:rPr>
            </w:pPr>
            <w:r w:rsidRPr="00CC4527">
              <w:rPr>
                <w:rFonts w:ascii="Arial" w:eastAsia="Times New Roman" w:hAnsi="Arial" w:cs="Arial"/>
                <w:i/>
                <w:iCs/>
                <w:color w:val="666666"/>
                <w:sz w:val="16"/>
                <w:szCs w:val="16"/>
                <w:lang w:eastAsia="it-IT"/>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923816" w:rsidRPr="00CC4527" w14:paraId="1E798DAA" w14:textId="77777777" w:rsidTr="008759FC">
        <w:tc>
          <w:tcPr>
            <w:tcW w:w="0" w:type="auto"/>
            <w:tcMar>
              <w:top w:w="0" w:type="dxa"/>
              <w:left w:w="70" w:type="dxa"/>
              <w:bottom w:w="0" w:type="dxa"/>
              <w:right w:w="70" w:type="dxa"/>
            </w:tcMar>
            <w:hideMark/>
          </w:tcPr>
          <w:p w14:paraId="43AA934E" w14:textId="77777777" w:rsidR="00923816" w:rsidRPr="00CC4527" w:rsidRDefault="00923816" w:rsidP="008759FC">
            <w:pPr>
              <w:spacing w:after="0" w:line="240" w:lineRule="auto"/>
              <w:rPr>
                <w:rFonts w:ascii="Times New Roman" w:eastAsia="Times New Roman" w:hAnsi="Times New Roman" w:cs="Times New Roman"/>
                <w:sz w:val="24"/>
                <w:szCs w:val="24"/>
                <w:lang w:eastAsia="it-IT"/>
              </w:rPr>
            </w:pPr>
          </w:p>
        </w:tc>
        <w:tc>
          <w:tcPr>
            <w:tcW w:w="0" w:type="auto"/>
            <w:tcBorders>
              <w:bottom w:val="single" w:sz="8" w:space="0" w:color="3333FF"/>
            </w:tcBorders>
            <w:tcMar>
              <w:top w:w="0" w:type="dxa"/>
              <w:left w:w="70" w:type="dxa"/>
              <w:bottom w:w="0" w:type="dxa"/>
              <w:right w:w="70" w:type="dxa"/>
            </w:tcMar>
            <w:hideMark/>
          </w:tcPr>
          <w:p w14:paraId="01E1F60D" w14:textId="77777777" w:rsidR="00923816" w:rsidRPr="00CC4527" w:rsidRDefault="00923816" w:rsidP="008759FC">
            <w:pPr>
              <w:spacing w:after="0" w:line="240" w:lineRule="auto"/>
              <w:rPr>
                <w:rFonts w:ascii="Times New Roman" w:eastAsia="Times New Roman" w:hAnsi="Times New Roman" w:cs="Times New Roman"/>
                <w:sz w:val="24"/>
                <w:szCs w:val="24"/>
                <w:lang w:eastAsia="it-IT"/>
              </w:rPr>
            </w:pPr>
            <w:r w:rsidRPr="00CC4527">
              <w:rPr>
                <w:rFonts w:ascii="Calibri" w:eastAsia="Times New Roman" w:hAnsi="Calibri" w:cs="Calibri"/>
                <w:b/>
                <w:bCs/>
                <w:color w:val="000000"/>
                <w:sz w:val="18"/>
                <w:szCs w:val="18"/>
                <w:lang w:eastAsia="it-IT"/>
              </w:rPr>
              <w:t>www.e-santoni.edu.it</w:t>
            </w:r>
          </w:p>
        </w:tc>
        <w:tc>
          <w:tcPr>
            <w:tcW w:w="0" w:type="auto"/>
            <w:tcBorders>
              <w:bottom w:val="single" w:sz="8" w:space="0" w:color="3333FF"/>
            </w:tcBorders>
            <w:tcMar>
              <w:top w:w="0" w:type="dxa"/>
              <w:left w:w="70" w:type="dxa"/>
              <w:bottom w:w="0" w:type="dxa"/>
              <w:right w:w="70" w:type="dxa"/>
            </w:tcMar>
            <w:hideMark/>
          </w:tcPr>
          <w:p w14:paraId="54A8F49D" w14:textId="77777777" w:rsidR="00923816" w:rsidRPr="00CC4527" w:rsidRDefault="00923816" w:rsidP="008759FC">
            <w:pPr>
              <w:spacing w:after="0" w:line="240" w:lineRule="auto"/>
              <w:jc w:val="center"/>
              <w:rPr>
                <w:rFonts w:ascii="Times New Roman" w:eastAsia="Times New Roman" w:hAnsi="Times New Roman" w:cs="Times New Roman"/>
                <w:sz w:val="24"/>
                <w:szCs w:val="24"/>
                <w:lang w:eastAsia="it-IT"/>
              </w:rPr>
            </w:pPr>
            <w:r w:rsidRPr="00CC4527">
              <w:rPr>
                <w:rFonts w:ascii="Calibri" w:eastAsia="Times New Roman" w:hAnsi="Calibri" w:cs="Calibri"/>
                <w:color w:val="000000"/>
                <w:sz w:val="18"/>
                <w:szCs w:val="18"/>
                <w:lang w:eastAsia="it-IT"/>
              </w:rPr>
              <w:t xml:space="preserve">e-mail: </w:t>
            </w:r>
            <w:r w:rsidRPr="00CC4527">
              <w:rPr>
                <w:rFonts w:ascii="Calibri" w:eastAsia="Times New Roman" w:hAnsi="Calibri" w:cs="Calibri"/>
                <w:b/>
                <w:bCs/>
                <w:color w:val="000000"/>
                <w:sz w:val="18"/>
                <w:szCs w:val="18"/>
                <w:lang w:eastAsia="it-IT"/>
              </w:rPr>
              <w:t>piis003007@istruzione.it</w:t>
            </w:r>
          </w:p>
        </w:tc>
        <w:tc>
          <w:tcPr>
            <w:tcW w:w="0" w:type="auto"/>
            <w:tcBorders>
              <w:bottom w:val="single" w:sz="8" w:space="0" w:color="3333FF"/>
            </w:tcBorders>
            <w:tcMar>
              <w:top w:w="0" w:type="dxa"/>
              <w:left w:w="70" w:type="dxa"/>
              <w:bottom w:w="0" w:type="dxa"/>
              <w:right w:w="70" w:type="dxa"/>
            </w:tcMar>
            <w:hideMark/>
          </w:tcPr>
          <w:p w14:paraId="70BD0519" w14:textId="77777777" w:rsidR="00923816" w:rsidRPr="00CC4527" w:rsidRDefault="00923816" w:rsidP="008759FC">
            <w:pPr>
              <w:spacing w:after="0" w:line="240" w:lineRule="auto"/>
              <w:jc w:val="right"/>
              <w:rPr>
                <w:rFonts w:ascii="Times New Roman" w:eastAsia="Times New Roman" w:hAnsi="Times New Roman" w:cs="Times New Roman"/>
                <w:sz w:val="24"/>
                <w:szCs w:val="24"/>
                <w:lang w:eastAsia="it-IT"/>
              </w:rPr>
            </w:pPr>
            <w:r w:rsidRPr="00CC4527">
              <w:rPr>
                <w:rFonts w:ascii="Calibri" w:eastAsia="Times New Roman" w:hAnsi="Calibri" w:cs="Calibri"/>
                <w:color w:val="000000"/>
                <w:sz w:val="18"/>
                <w:szCs w:val="18"/>
                <w:lang w:eastAsia="it-IT"/>
              </w:rPr>
              <w:t xml:space="preserve">PEC: </w:t>
            </w:r>
            <w:r w:rsidRPr="00CC4527">
              <w:rPr>
                <w:rFonts w:ascii="Calibri" w:eastAsia="Times New Roman" w:hAnsi="Calibri" w:cs="Calibri"/>
                <w:b/>
                <w:bCs/>
                <w:color w:val="000000"/>
                <w:sz w:val="18"/>
                <w:szCs w:val="18"/>
                <w:lang w:eastAsia="it-IT"/>
              </w:rPr>
              <w:t>piis003007@pec.istruzione.it</w:t>
            </w:r>
          </w:p>
        </w:tc>
      </w:tr>
    </w:tbl>
    <w:p w14:paraId="383C76B8" w14:textId="77777777" w:rsidR="00923816" w:rsidRPr="00CC4527" w:rsidRDefault="00923816" w:rsidP="00923816">
      <w:pPr>
        <w:spacing w:after="0" w:line="240" w:lineRule="auto"/>
        <w:rPr>
          <w:rFonts w:ascii="Times New Roman" w:eastAsia="Times New Roman" w:hAnsi="Times New Roman" w:cs="Times New Roman"/>
          <w:sz w:val="24"/>
          <w:szCs w:val="24"/>
          <w:lang w:eastAsia="it-IT"/>
        </w:rPr>
      </w:pPr>
    </w:p>
    <w:p w14:paraId="02A34105" w14:textId="77777777" w:rsidR="00923816" w:rsidRPr="0098409D" w:rsidRDefault="00923816" w:rsidP="00923816">
      <w:pPr>
        <w:spacing w:after="0" w:line="240" w:lineRule="auto"/>
        <w:jc w:val="center"/>
        <w:rPr>
          <w:rFonts w:ascii="Calibri" w:eastAsia="Times New Roman" w:hAnsi="Calibri" w:cs="Calibri"/>
          <w:sz w:val="24"/>
          <w:szCs w:val="24"/>
          <w:lang w:eastAsia="it-IT"/>
        </w:rPr>
      </w:pPr>
      <w:r w:rsidRPr="0098409D">
        <w:rPr>
          <w:rFonts w:ascii="Calibri" w:eastAsia="Times New Roman" w:hAnsi="Calibri" w:cs="Calibri"/>
          <w:b/>
          <w:bCs/>
          <w:color w:val="000000"/>
          <w:sz w:val="24"/>
          <w:szCs w:val="24"/>
          <w:lang w:eastAsia="it-IT"/>
        </w:rPr>
        <w:t>PIANO DI LAVORO ANNUALE DEL DOCENTE A.S. 2022/23</w:t>
      </w:r>
    </w:p>
    <w:p w14:paraId="4C021DEE" w14:textId="77777777" w:rsidR="00923816" w:rsidRPr="00A9585E" w:rsidRDefault="00923816" w:rsidP="00923816">
      <w:pPr>
        <w:spacing w:after="240" w:line="240" w:lineRule="auto"/>
        <w:rPr>
          <w:rFonts w:eastAsia="Times New Roman" w:cstheme="minorHAnsi"/>
          <w:sz w:val="24"/>
          <w:szCs w:val="24"/>
          <w:lang w:eastAsia="it-IT"/>
        </w:rPr>
      </w:pPr>
    </w:p>
    <w:p w14:paraId="08430763" w14:textId="77777777" w:rsidR="00923816" w:rsidRPr="00A9585E" w:rsidRDefault="00923816" w:rsidP="00923816">
      <w:pPr>
        <w:spacing w:after="0" w:line="240" w:lineRule="auto"/>
        <w:jc w:val="both"/>
        <w:rPr>
          <w:rFonts w:eastAsia="Times New Roman" w:cstheme="minorHAnsi"/>
          <w:b/>
          <w:bCs/>
          <w:sz w:val="24"/>
          <w:szCs w:val="24"/>
          <w:lang w:eastAsia="it-IT"/>
        </w:rPr>
      </w:pPr>
      <w:r w:rsidRPr="00A9585E">
        <w:rPr>
          <w:rFonts w:eastAsia="Times New Roman" w:cstheme="minorHAnsi"/>
          <w:b/>
          <w:bCs/>
          <w:color w:val="000000"/>
          <w:sz w:val="24"/>
          <w:szCs w:val="24"/>
          <w:lang w:eastAsia="it-IT"/>
        </w:rPr>
        <w:t>Nome e cognome del/della docente</w:t>
      </w:r>
      <w:r w:rsidRPr="00A9585E">
        <w:rPr>
          <w:rFonts w:eastAsia="Times New Roman" w:cstheme="minorHAnsi"/>
          <w:color w:val="000000"/>
          <w:sz w:val="24"/>
          <w:szCs w:val="24"/>
          <w:lang w:eastAsia="it-IT"/>
        </w:rPr>
        <w:t>: Anna Iannaccone</w:t>
      </w:r>
    </w:p>
    <w:p w14:paraId="0E7F15DE" w14:textId="77777777" w:rsidR="00923816" w:rsidRPr="00A9585E" w:rsidRDefault="00923816" w:rsidP="00923816">
      <w:pPr>
        <w:tabs>
          <w:tab w:val="left" w:pos="7310"/>
        </w:tabs>
        <w:spacing w:after="0" w:line="240" w:lineRule="auto"/>
        <w:jc w:val="both"/>
        <w:rPr>
          <w:rFonts w:eastAsia="Times New Roman" w:cstheme="minorHAnsi"/>
          <w:sz w:val="24"/>
          <w:szCs w:val="24"/>
          <w:lang w:eastAsia="it-IT"/>
        </w:rPr>
      </w:pPr>
      <w:r w:rsidRPr="00A9585E">
        <w:rPr>
          <w:rFonts w:eastAsia="Times New Roman" w:cstheme="minorHAnsi"/>
          <w:sz w:val="24"/>
          <w:szCs w:val="24"/>
          <w:lang w:eastAsia="it-IT"/>
        </w:rPr>
        <w:tab/>
      </w:r>
    </w:p>
    <w:p w14:paraId="3C76A244" w14:textId="77777777" w:rsidR="00923816" w:rsidRPr="00A9585E" w:rsidRDefault="00923816" w:rsidP="00923816">
      <w:pPr>
        <w:spacing w:after="0" w:line="240" w:lineRule="auto"/>
        <w:jc w:val="both"/>
        <w:rPr>
          <w:rFonts w:eastAsia="Times New Roman" w:cstheme="minorHAnsi"/>
          <w:sz w:val="24"/>
          <w:szCs w:val="24"/>
          <w:lang w:eastAsia="it-IT"/>
        </w:rPr>
      </w:pPr>
      <w:r w:rsidRPr="00A9585E">
        <w:rPr>
          <w:rFonts w:eastAsia="Times New Roman" w:cstheme="minorHAnsi"/>
          <w:b/>
          <w:bCs/>
          <w:color w:val="000000"/>
          <w:sz w:val="24"/>
          <w:szCs w:val="24"/>
          <w:lang w:eastAsia="it-IT"/>
        </w:rPr>
        <w:t>Disciplina insegnata</w:t>
      </w:r>
      <w:r w:rsidRPr="00A9585E">
        <w:rPr>
          <w:rFonts w:eastAsia="Times New Roman" w:cstheme="minorHAnsi"/>
          <w:color w:val="000000"/>
          <w:sz w:val="24"/>
          <w:szCs w:val="24"/>
          <w:lang w:eastAsia="it-IT"/>
        </w:rPr>
        <w:t>:  Lingua Inglese</w:t>
      </w:r>
    </w:p>
    <w:p w14:paraId="2E3BE285" w14:textId="77777777" w:rsidR="00923816" w:rsidRPr="00A9585E" w:rsidRDefault="00923816" w:rsidP="00923816">
      <w:pPr>
        <w:spacing w:after="0" w:line="240" w:lineRule="auto"/>
        <w:rPr>
          <w:rFonts w:eastAsia="Times New Roman" w:cstheme="minorHAnsi"/>
          <w:sz w:val="24"/>
          <w:szCs w:val="24"/>
          <w:lang w:eastAsia="it-IT"/>
        </w:rPr>
      </w:pPr>
    </w:p>
    <w:p w14:paraId="4A6DDDA9" w14:textId="1746FBD9" w:rsidR="00923816" w:rsidRPr="00A9585E" w:rsidRDefault="00923816" w:rsidP="00923816">
      <w:pPr>
        <w:spacing w:after="0" w:line="240" w:lineRule="auto"/>
        <w:ind w:hanging="432"/>
        <w:rPr>
          <w:rFonts w:eastAsia="Times New Roman" w:cstheme="minorHAnsi"/>
          <w:sz w:val="24"/>
          <w:szCs w:val="24"/>
          <w:lang w:eastAsia="it-IT"/>
        </w:rPr>
      </w:pPr>
      <w:r w:rsidRPr="00A9585E">
        <w:rPr>
          <w:rFonts w:eastAsia="Times New Roman" w:cstheme="minorHAnsi"/>
          <w:b/>
          <w:bCs/>
          <w:color w:val="000000"/>
          <w:sz w:val="24"/>
          <w:szCs w:val="24"/>
          <w:lang w:eastAsia="it-IT"/>
        </w:rPr>
        <w:t xml:space="preserve">       Libro/i di testo in uso</w:t>
      </w:r>
      <w:r w:rsidR="007368BF" w:rsidRPr="00A9585E">
        <w:rPr>
          <w:rFonts w:eastAsia="Times New Roman" w:cstheme="minorHAnsi"/>
          <w:b/>
          <w:bCs/>
          <w:color w:val="000000"/>
          <w:sz w:val="24"/>
          <w:szCs w:val="24"/>
          <w:lang w:eastAsia="it-IT"/>
        </w:rPr>
        <w:t xml:space="preserve">: </w:t>
      </w:r>
      <w:r w:rsidR="007368BF" w:rsidRPr="00A9585E">
        <w:rPr>
          <w:rFonts w:eastAsia="Times New Roman" w:cstheme="minorHAnsi"/>
          <w:color w:val="000000"/>
          <w:sz w:val="24"/>
          <w:szCs w:val="24"/>
          <w:lang w:eastAsia="it-IT"/>
        </w:rPr>
        <w:t>Beauty Insider English for wellness and make up</w:t>
      </w:r>
      <w:r w:rsidRPr="00A9585E">
        <w:rPr>
          <w:rFonts w:eastAsia="Times New Roman" w:cstheme="minorHAnsi"/>
          <w:color w:val="000000"/>
          <w:sz w:val="24"/>
          <w:szCs w:val="24"/>
          <w:lang w:eastAsia="it-IT"/>
        </w:rPr>
        <w:t xml:space="preserve"> Editrice San Marco</w:t>
      </w:r>
    </w:p>
    <w:p w14:paraId="73DD71F6" w14:textId="77777777" w:rsidR="00923816" w:rsidRPr="00A9585E" w:rsidRDefault="00923816" w:rsidP="00923816">
      <w:pPr>
        <w:spacing w:after="0" w:line="240" w:lineRule="auto"/>
        <w:rPr>
          <w:rFonts w:eastAsia="Times New Roman" w:cstheme="minorHAnsi"/>
          <w:sz w:val="24"/>
          <w:szCs w:val="24"/>
          <w:lang w:eastAsia="it-IT"/>
        </w:rPr>
      </w:pPr>
    </w:p>
    <w:p w14:paraId="1169D4D8" w14:textId="3DDDC1B1" w:rsidR="00923816" w:rsidRPr="00A9585E" w:rsidRDefault="00923816" w:rsidP="00923816">
      <w:pPr>
        <w:spacing w:after="0" w:line="240" w:lineRule="auto"/>
        <w:ind w:hanging="432"/>
        <w:rPr>
          <w:rFonts w:eastAsia="Times New Roman" w:cstheme="minorHAnsi"/>
          <w:b/>
          <w:bCs/>
          <w:sz w:val="24"/>
          <w:szCs w:val="24"/>
          <w:lang w:eastAsia="it-IT"/>
        </w:rPr>
      </w:pPr>
      <w:r w:rsidRPr="00A9585E">
        <w:rPr>
          <w:rFonts w:eastAsia="Times New Roman" w:cstheme="minorHAnsi"/>
          <w:b/>
          <w:bCs/>
          <w:color w:val="000000"/>
          <w:sz w:val="24"/>
          <w:szCs w:val="24"/>
          <w:lang w:eastAsia="it-IT"/>
        </w:rPr>
        <w:t xml:space="preserve">       Classe e Sezione :</w:t>
      </w:r>
      <w:r w:rsidRPr="00A9585E">
        <w:rPr>
          <w:rFonts w:eastAsia="Times New Roman" w:cstheme="minorHAnsi"/>
          <w:color w:val="000000"/>
          <w:sz w:val="24"/>
          <w:szCs w:val="24"/>
          <w:lang w:eastAsia="it-IT"/>
        </w:rPr>
        <w:t xml:space="preserve"> 1O</w:t>
      </w:r>
    </w:p>
    <w:p w14:paraId="24171A4B" w14:textId="77777777" w:rsidR="00923816" w:rsidRPr="00A9585E" w:rsidRDefault="00923816" w:rsidP="00923816">
      <w:pPr>
        <w:spacing w:after="0" w:line="240" w:lineRule="auto"/>
        <w:rPr>
          <w:rFonts w:eastAsia="Times New Roman" w:cstheme="minorHAnsi"/>
          <w:sz w:val="24"/>
          <w:szCs w:val="24"/>
          <w:lang w:eastAsia="it-IT"/>
        </w:rPr>
      </w:pPr>
    </w:p>
    <w:p w14:paraId="25586F16" w14:textId="77777777" w:rsidR="00923816" w:rsidRPr="00A9585E" w:rsidRDefault="00923816" w:rsidP="00923816">
      <w:pPr>
        <w:spacing w:after="0" w:line="240" w:lineRule="auto"/>
        <w:ind w:hanging="432"/>
        <w:rPr>
          <w:rFonts w:eastAsia="Times New Roman" w:cstheme="minorHAnsi"/>
          <w:sz w:val="24"/>
          <w:szCs w:val="24"/>
          <w:lang w:eastAsia="it-IT"/>
        </w:rPr>
      </w:pPr>
      <w:r w:rsidRPr="00A9585E">
        <w:rPr>
          <w:rFonts w:eastAsia="Times New Roman" w:cstheme="minorHAnsi"/>
          <w:b/>
          <w:bCs/>
          <w:color w:val="000000"/>
          <w:sz w:val="24"/>
          <w:szCs w:val="24"/>
          <w:lang w:eastAsia="it-IT"/>
        </w:rPr>
        <w:t xml:space="preserve">       Indirizzo di studio: </w:t>
      </w:r>
      <w:r w:rsidRPr="00A9585E">
        <w:rPr>
          <w:rFonts w:eastAsia="Times New Roman" w:cstheme="minorHAnsi"/>
          <w:color w:val="000000"/>
          <w:sz w:val="24"/>
          <w:szCs w:val="24"/>
          <w:lang w:eastAsia="it-IT"/>
        </w:rPr>
        <w:t>Operatore del Benessere</w:t>
      </w:r>
    </w:p>
    <w:p w14:paraId="4CAA6F8A" w14:textId="77777777" w:rsidR="00923816" w:rsidRPr="00A9585E" w:rsidRDefault="00923816" w:rsidP="00923816">
      <w:pPr>
        <w:spacing w:after="240" w:line="240" w:lineRule="auto"/>
        <w:rPr>
          <w:rFonts w:eastAsia="Times New Roman" w:cstheme="minorHAnsi"/>
          <w:sz w:val="24"/>
          <w:szCs w:val="24"/>
          <w:lang w:eastAsia="it-IT"/>
        </w:rPr>
      </w:pPr>
    </w:p>
    <w:p w14:paraId="4185E516" w14:textId="77777777" w:rsidR="00923816" w:rsidRPr="00A9585E" w:rsidRDefault="00923816" w:rsidP="00923816">
      <w:pPr>
        <w:spacing w:after="0" w:line="240" w:lineRule="auto"/>
        <w:rPr>
          <w:rFonts w:eastAsia="Times New Roman" w:cstheme="minorHAnsi"/>
          <w:sz w:val="24"/>
          <w:szCs w:val="24"/>
          <w:lang w:eastAsia="it-IT"/>
        </w:rPr>
      </w:pPr>
      <w:r w:rsidRPr="00A9585E">
        <w:rPr>
          <w:rFonts w:eastAsia="Times New Roman" w:cstheme="minorHAnsi"/>
          <w:b/>
          <w:bCs/>
          <w:color w:val="000000"/>
          <w:sz w:val="24"/>
          <w:szCs w:val="24"/>
          <w:lang w:eastAsia="it-IT"/>
        </w:rPr>
        <w:t>1. Competenze che si intendono sviluppare o traguardi di competenza</w:t>
      </w:r>
    </w:p>
    <w:p w14:paraId="48B262AB" w14:textId="77777777" w:rsidR="00923816" w:rsidRPr="00A9585E" w:rsidRDefault="00923816" w:rsidP="00923816">
      <w:pPr>
        <w:spacing w:after="0" w:line="240" w:lineRule="auto"/>
        <w:rPr>
          <w:rFonts w:eastAsia="Times New Roman" w:cstheme="minorHAnsi"/>
          <w:i/>
          <w:iCs/>
          <w:color w:val="000000"/>
          <w:sz w:val="24"/>
          <w:szCs w:val="24"/>
          <w:lang w:eastAsia="it-IT"/>
        </w:rPr>
      </w:pPr>
      <w:r w:rsidRPr="00A9585E">
        <w:rPr>
          <w:rFonts w:eastAsia="Times New Roman" w:cstheme="minorHAnsi"/>
          <w:i/>
          <w:iCs/>
          <w:color w:val="000000"/>
          <w:sz w:val="24"/>
          <w:szCs w:val="24"/>
          <w:lang w:eastAsia="it-IT"/>
        </w:rPr>
        <w:t>(fare riferimento alle Linee Guida e ai documenti dei dipartimenti)</w:t>
      </w:r>
    </w:p>
    <w:p w14:paraId="7E80269D" w14:textId="77777777" w:rsidR="00923816" w:rsidRPr="00A9585E" w:rsidRDefault="00923816" w:rsidP="00923816">
      <w:pPr>
        <w:spacing w:after="0" w:line="240" w:lineRule="auto"/>
        <w:rPr>
          <w:rFonts w:eastAsia="Times New Roman" w:cstheme="minorHAnsi"/>
          <w:color w:val="000000"/>
          <w:sz w:val="24"/>
          <w:szCs w:val="24"/>
          <w:lang w:eastAsia="it-IT"/>
        </w:rPr>
      </w:pPr>
    </w:p>
    <w:p w14:paraId="155655D7" w14:textId="3D76980D" w:rsidR="00923816" w:rsidRPr="00781796" w:rsidRDefault="00923816" w:rsidP="00923816">
      <w:pPr>
        <w:suppressAutoHyphens/>
        <w:spacing w:after="0" w:line="100" w:lineRule="atLeast"/>
        <w:rPr>
          <w:rFonts w:eastAsia="Times New Roman" w:cstheme="minorHAnsi"/>
          <w:sz w:val="24"/>
          <w:szCs w:val="24"/>
          <w:lang w:eastAsia="ar-SA"/>
        </w:rPr>
      </w:pPr>
      <w:r w:rsidRPr="00781796">
        <w:rPr>
          <w:rFonts w:eastAsia="Times New Roman" w:cstheme="minorHAnsi"/>
          <w:sz w:val="24"/>
          <w:szCs w:val="24"/>
          <w:lang w:eastAsia="ar-SA"/>
        </w:rPr>
        <w:t>Le competenze e gli obiettivi sono stati individuati tenendo conto delle generali finalità educative e formative del nostro Istituto e delle decisioni dei Dipartimenti, dopo una attenta valutazione della situazione di partenza della classe e in continuità con il lavoro degli anni precedenti. Il C.d.C. ritiene che gli studenti debbano acquisire le competenze chiave di cittadinanza</w:t>
      </w:r>
      <w:r w:rsidR="00C46C6E">
        <w:rPr>
          <w:rFonts w:eastAsia="Times New Roman" w:cstheme="minorHAnsi"/>
          <w:sz w:val="24"/>
          <w:szCs w:val="24"/>
          <w:lang w:eastAsia="ar-SA"/>
        </w:rPr>
        <w:t xml:space="preserve"> .</w:t>
      </w:r>
    </w:p>
    <w:p w14:paraId="2C27D5E0" w14:textId="77777777" w:rsidR="00923816" w:rsidRPr="00781796" w:rsidRDefault="00923816" w:rsidP="00923816">
      <w:pPr>
        <w:suppressAutoHyphens/>
        <w:spacing w:after="0" w:line="100" w:lineRule="atLeast"/>
        <w:rPr>
          <w:rFonts w:eastAsia="Times New Roman" w:cstheme="minorHAnsi"/>
          <w:sz w:val="24"/>
          <w:szCs w:val="24"/>
          <w:lang w:eastAsia="ar-SA"/>
        </w:rPr>
      </w:pPr>
      <w:r w:rsidRPr="00781796">
        <w:rPr>
          <w:rFonts w:eastAsia="Times New Roman" w:cstheme="minorHAnsi"/>
          <w:sz w:val="24"/>
          <w:szCs w:val="24"/>
          <w:lang w:eastAsia="ar-SA"/>
        </w:rPr>
        <w:t>Le competenze saranno articolate facendo riferimento agli obiettivi relativi ai principali assi culturali.</w:t>
      </w:r>
    </w:p>
    <w:p w14:paraId="0F44B1C5" w14:textId="77777777" w:rsidR="00923816" w:rsidRPr="00781796" w:rsidRDefault="00923816" w:rsidP="00923816">
      <w:pPr>
        <w:suppressAutoHyphens/>
        <w:spacing w:after="0" w:line="100" w:lineRule="atLeast"/>
        <w:rPr>
          <w:rFonts w:eastAsia="Times New Roman" w:cstheme="minorHAnsi"/>
          <w:sz w:val="24"/>
          <w:szCs w:val="24"/>
          <w:u w:val="single"/>
          <w:lang w:eastAsia="ar-SA"/>
        </w:rPr>
      </w:pPr>
      <w:r w:rsidRPr="00781796">
        <w:rPr>
          <w:rFonts w:eastAsia="Times New Roman" w:cstheme="minorHAnsi"/>
          <w:sz w:val="24"/>
          <w:szCs w:val="24"/>
          <w:u w:val="single"/>
          <w:lang w:eastAsia="ar-SA"/>
        </w:rPr>
        <w:t xml:space="preserve">Competenze ed obiettivi relazionali e comportamentali </w:t>
      </w:r>
    </w:p>
    <w:p w14:paraId="5964794E" w14:textId="77777777" w:rsidR="00923816" w:rsidRPr="00781796" w:rsidRDefault="00923816" w:rsidP="00923816">
      <w:pPr>
        <w:suppressAutoHyphens/>
        <w:spacing w:after="0" w:line="100" w:lineRule="atLeast"/>
        <w:rPr>
          <w:rFonts w:eastAsia="Times New Roman" w:cstheme="minorHAnsi"/>
          <w:sz w:val="24"/>
          <w:szCs w:val="24"/>
          <w:lang w:eastAsia="ar-SA"/>
        </w:rPr>
      </w:pPr>
      <w:r w:rsidRPr="00781796">
        <w:rPr>
          <w:rFonts w:eastAsia="Times New Roman" w:cstheme="minorHAnsi"/>
          <w:sz w:val="24"/>
          <w:szCs w:val="24"/>
          <w:lang w:eastAsia="ar-SA"/>
        </w:rPr>
        <w:t>Rispettare leggi e regolamenti ( puntualità nell’ingresso, nelle giustificazioni, nell’esecuzione dei compiti assegnati), rispettare il patrimonio della scuola( laboratori, spazi comuni, classe), lavorare in gruppo partecipando in modo propositivo, rispettando ed ascoltando le opinioni altrui senza sovrapposizione e nel rispetto dei ruoli.</w:t>
      </w:r>
    </w:p>
    <w:p w14:paraId="7E8E7BA6" w14:textId="77777777" w:rsidR="00923816" w:rsidRPr="00781796" w:rsidRDefault="00923816" w:rsidP="00923816">
      <w:pPr>
        <w:suppressAutoHyphens/>
        <w:spacing w:after="0" w:line="100" w:lineRule="atLeast"/>
        <w:rPr>
          <w:rFonts w:eastAsia="Times New Roman" w:cstheme="minorHAnsi"/>
          <w:sz w:val="24"/>
          <w:szCs w:val="24"/>
          <w:u w:val="single"/>
          <w:lang w:eastAsia="ar-SA"/>
        </w:rPr>
      </w:pPr>
      <w:r w:rsidRPr="00781796">
        <w:rPr>
          <w:rFonts w:eastAsia="Times New Roman" w:cstheme="minorHAnsi"/>
          <w:sz w:val="24"/>
          <w:szCs w:val="24"/>
          <w:u w:val="single"/>
          <w:lang w:eastAsia="ar-SA"/>
        </w:rPr>
        <w:t>Competenze ed obiettivi cognitivi</w:t>
      </w:r>
    </w:p>
    <w:p w14:paraId="3B2A9919" w14:textId="77777777" w:rsidR="00923816" w:rsidRDefault="00923816" w:rsidP="00923816">
      <w:pPr>
        <w:spacing w:after="0" w:line="240" w:lineRule="auto"/>
        <w:rPr>
          <w:rFonts w:eastAsia="Times New Roman" w:cstheme="minorHAnsi"/>
          <w:sz w:val="24"/>
          <w:szCs w:val="24"/>
          <w:lang w:eastAsia="ar-SA"/>
        </w:rPr>
      </w:pPr>
      <w:r w:rsidRPr="00A9585E">
        <w:rPr>
          <w:rFonts w:eastAsia="Times New Roman" w:cstheme="minorHAnsi"/>
          <w:sz w:val="24"/>
          <w:szCs w:val="24"/>
          <w:lang w:eastAsia="ar-SA"/>
        </w:rPr>
        <w:t>Il C.d.C individua come competenze chiave : acquisire un metodo di studio, progettare, comunicare ,collaborare  e partecipare, agire in modo autonomo e responsabile, risolvere problemi, individuare collegamenti e relazioni, acquisire ed interpretare informazioni</w:t>
      </w:r>
    </w:p>
    <w:p w14:paraId="1E2E07BD" w14:textId="77777777" w:rsidR="004F29D6" w:rsidRDefault="004F29D6" w:rsidP="005C7A36">
      <w:pPr>
        <w:spacing w:after="0" w:line="240" w:lineRule="auto"/>
      </w:pPr>
    </w:p>
    <w:p w14:paraId="319816B3" w14:textId="34363222" w:rsidR="00EC39FC" w:rsidRDefault="00EC39FC" w:rsidP="005C7A36">
      <w:pPr>
        <w:spacing w:after="0" w:line="240" w:lineRule="auto"/>
      </w:pPr>
      <w:r>
        <w:t>A questi obiettivi trasversali faranno riferimento gli obiettivi specifici della singola disciplina</w:t>
      </w:r>
    </w:p>
    <w:p w14:paraId="2B3ECA0F" w14:textId="77777777" w:rsidR="00836DDE" w:rsidRPr="00836DDE" w:rsidRDefault="00836DDE" w:rsidP="00836DDE">
      <w:pPr>
        <w:suppressAutoHyphens/>
        <w:spacing w:after="0" w:line="240" w:lineRule="auto"/>
        <w:rPr>
          <w:rFonts w:eastAsia="Times New Roman" w:cstheme="minorHAnsi"/>
          <w:b/>
          <w:sz w:val="24"/>
          <w:szCs w:val="24"/>
          <w:lang w:eastAsia="ar-SA"/>
        </w:rPr>
      </w:pPr>
      <w:r w:rsidRPr="00836DDE">
        <w:rPr>
          <w:rFonts w:eastAsia="Times New Roman" w:cstheme="minorHAnsi"/>
          <w:b/>
          <w:sz w:val="24"/>
          <w:szCs w:val="24"/>
          <w:lang w:eastAsia="ar-SA"/>
        </w:rPr>
        <w:t>SOGLIA MINIMA DI ACCETTABILITA’ IN  TERMINI DI CONOSCENZE, ABILITÀ E COMPETENZE  - CLASSE PRIMA</w:t>
      </w:r>
    </w:p>
    <w:p w14:paraId="22DA7D17" w14:textId="77777777" w:rsidR="00836DDE" w:rsidRPr="00836DDE" w:rsidRDefault="00836DDE" w:rsidP="00836DDE">
      <w:pPr>
        <w:numPr>
          <w:ilvl w:val="0"/>
          <w:numId w:val="3"/>
        </w:numPr>
        <w:suppressAutoHyphens/>
        <w:spacing w:after="200" w:line="276" w:lineRule="auto"/>
        <w:contextualSpacing/>
        <w:rPr>
          <w:rFonts w:eastAsia="Calibri" w:cstheme="minorHAnsi"/>
          <w:sz w:val="24"/>
          <w:szCs w:val="24"/>
        </w:rPr>
      </w:pPr>
      <w:r w:rsidRPr="00836DDE">
        <w:rPr>
          <w:rFonts w:eastAsia="Calibri" w:cstheme="minorHAnsi"/>
          <w:sz w:val="24"/>
          <w:szCs w:val="24"/>
        </w:rPr>
        <w:t>Conoscere a livello A2+ le strutture morfosintattiche della lingua</w:t>
      </w:r>
    </w:p>
    <w:p w14:paraId="32FD9474" w14:textId="77777777" w:rsidR="00836DDE" w:rsidRPr="00836DDE" w:rsidRDefault="00836DDE" w:rsidP="00836DDE">
      <w:pPr>
        <w:numPr>
          <w:ilvl w:val="0"/>
          <w:numId w:val="3"/>
        </w:numPr>
        <w:suppressAutoHyphens/>
        <w:spacing w:after="200" w:line="276" w:lineRule="auto"/>
        <w:contextualSpacing/>
        <w:rPr>
          <w:rFonts w:eastAsia="Calibri" w:cstheme="minorHAnsi"/>
          <w:sz w:val="24"/>
          <w:szCs w:val="24"/>
        </w:rPr>
      </w:pPr>
      <w:r w:rsidRPr="00836DDE">
        <w:rPr>
          <w:rFonts w:eastAsia="Calibri" w:cstheme="minorHAnsi"/>
          <w:sz w:val="24"/>
          <w:szCs w:val="24"/>
        </w:rPr>
        <w:t>Conoscere il lessico di uso più frequente e quotidiano  (A2+)</w:t>
      </w:r>
    </w:p>
    <w:p w14:paraId="4534E95A" w14:textId="77777777" w:rsidR="00836DDE" w:rsidRPr="00836DDE" w:rsidRDefault="00836DDE" w:rsidP="00836DDE">
      <w:pPr>
        <w:numPr>
          <w:ilvl w:val="0"/>
          <w:numId w:val="3"/>
        </w:numPr>
        <w:suppressAutoHyphens/>
        <w:spacing w:after="200" w:line="276" w:lineRule="auto"/>
        <w:contextualSpacing/>
        <w:rPr>
          <w:rFonts w:eastAsia="Calibri" w:cstheme="minorHAnsi"/>
          <w:sz w:val="24"/>
          <w:szCs w:val="24"/>
        </w:rPr>
      </w:pPr>
      <w:r w:rsidRPr="00836DDE">
        <w:rPr>
          <w:rFonts w:eastAsia="Calibri" w:cstheme="minorHAnsi"/>
          <w:sz w:val="24"/>
          <w:szCs w:val="24"/>
        </w:rPr>
        <w:lastRenderedPageBreak/>
        <w:t>Comprendere una varietà di brevi messaggi di carattere generale prodotti a velocità ridotta cogliendone gli elementi fondamentali (A2+)</w:t>
      </w:r>
    </w:p>
    <w:p w14:paraId="19E8F8EA" w14:textId="77777777" w:rsidR="00836DDE" w:rsidRPr="00836DDE" w:rsidRDefault="00836DDE" w:rsidP="00836DDE">
      <w:pPr>
        <w:numPr>
          <w:ilvl w:val="0"/>
          <w:numId w:val="3"/>
        </w:numPr>
        <w:suppressAutoHyphens/>
        <w:spacing w:after="200" w:line="276" w:lineRule="auto"/>
        <w:contextualSpacing/>
        <w:rPr>
          <w:rFonts w:eastAsia="Calibri" w:cstheme="minorHAnsi"/>
          <w:sz w:val="24"/>
          <w:szCs w:val="24"/>
        </w:rPr>
      </w:pPr>
      <w:r w:rsidRPr="00836DDE">
        <w:rPr>
          <w:rFonts w:eastAsia="Calibri" w:cstheme="minorHAnsi"/>
          <w:sz w:val="24"/>
          <w:szCs w:val="24"/>
        </w:rPr>
        <w:t>Saper tenere semplici conversazioni( descrizioni di persone o luoghi, dialoghi, informazioni su situazioni di vita quotidiana, brevi racconti di fatti (A2+)</w:t>
      </w:r>
    </w:p>
    <w:p w14:paraId="19A1ECF8" w14:textId="77777777" w:rsidR="00836DDE" w:rsidRPr="00836DDE" w:rsidRDefault="00836DDE" w:rsidP="00836DDE">
      <w:pPr>
        <w:numPr>
          <w:ilvl w:val="0"/>
          <w:numId w:val="3"/>
        </w:numPr>
        <w:suppressAutoHyphens/>
        <w:spacing w:after="200" w:line="276" w:lineRule="auto"/>
        <w:contextualSpacing/>
        <w:rPr>
          <w:rFonts w:eastAsia="Calibri" w:cstheme="minorHAnsi"/>
          <w:sz w:val="24"/>
          <w:szCs w:val="24"/>
        </w:rPr>
      </w:pPr>
      <w:r w:rsidRPr="00836DDE">
        <w:rPr>
          <w:rFonts w:eastAsia="Calibri" w:cstheme="minorHAnsi"/>
          <w:sz w:val="24"/>
          <w:szCs w:val="24"/>
        </w:rPr>
        <w:t>Comprendere brevi testi scritti :lettere, e-mail, descrizioni di luoghi e persone (A2+)</w:t>
      </w:r>
    </w:p>
    <w:p w14:paraId="740CB644" w14:textId="77777777" w:rsidR="00836DDE" w:rsidRPr="00836DDE" w:rsidRDefault="00836DDE" w:rsidP="00836DDE">
      <w:pPr>
        <w:numPr>
          <w:ilvl w:val="0"/>
          <w:numId w:val="3"/>
        </w:numPr>
        <w:suppressAutoHyphens/>
        <w:spacing w:after="200" w:line="276" w:lineRule="auto"/>
        <w:contextualSpacing/>
        <w:rPr>
          <w:rFonts w:eastAsia="Calibri" w:cstheme="minorHAnsi"/>
          <w:sz w:val="24"/>
          <w:szCs w:val="24"/>
        </w:rPr>
      </w:pPr>
      <w:r w:rsidRPr="00836DDE">
        <w:rPr>
          <w:rFonts w:eastAsia="Calibri" w:cstheme="minorHAnsi"/>
          <w:sz w:val="24"/>
          <w:szCs w:val="24"/>
        </w:rPr>
        <w:t>Produrre semplici testi scritti guidati (A2+)</w:t>
      </w:r>
    </w:p>
    <w:p w14:paraId="2A2D69C1" w14:textId="26B9362E" w:rsidR="00836DDE" w:rsidRPr="004F29D6" w:rsidRDefault="00836DDE" w:rsidP="00836DDE">
      <w:pPr>
        <w:spacing w:after="0" w:line="240" w:lineRule="auto"/>
        <w:rPr>
          <w:rFonts w:eastAsia="Times New Roman" w:cstheme="minorHAnsi"/>
          <w:color w:val="000000"/>
          <w:sz w:val="24"/>
          <w:szCs w:val="24"/>
          <w:lang w:eastAsia="it-IT"/>
        </w:rPr>
      </w:pPr>
      <w:r w:rsidRPr="004F29D6">
        <w:rPr>
          <w:rFonts w:eastAsia="Times New Roman" w:cstheme="minorHAnsi"/>
          <w:sz w:val="24"/>
          <w:szCs w:val="24"/>
          <w:lang w:eastAsia="ar-SA"/>
        </w:rPr>
        <w:t>Produrre i suoni tipici della lingua straniera</w:t>
      </w:r>
    </w:p>
    <w:p w14:paraId="74386AE4" w14:textId="77777777" w:rsidR="007E40C4" w:rsidRPr="004F29D6" w:rsidRDefault="007E40C4" w:rsidP="00923816">
      <w:pPr>
        <w:spacing w:after="0" w:line="240" w:lineRule="auto"/>
        <w:rPr>
          <w:rFonts w:eastAsia="Times New Roman" w:cstheme="minorHAnsi"/>
          <w:color w:val="000000"/>
          <w:sz w:val="24"/>
          <w:szCs w:val="24"/>
          <w:lang w:eastAsia="it-IT"/>
        </w:rPr>
      </w:pPr>
    </w:p>
    <w:p w14:paraId="6C402F6B" w14:textId="77777777" w:rsidR="00923816" w:rsidRPr="004F29D6" w:rsidRDefault="00923816" w:rsidP="00923816">
      <w:pPr>
        <w:spacing w:after="0" w:line="240" w:lineRule="auto"/>
        <w:rPr>
          <w:rFonts w:eastAsia="Times New Roman" w:cstheme="minorHAnsi"/>
          <w:color w:val="000000"/>
          <w:sz w:val="24"/>
          <w:szCs w:val="24"/>
          <w:lang w:eastAsia="it-IT"/>
        </w:rPr>
      </w:pPr>
    </w:p>
    <w:p w14:paraId="756805D1" w14:textId="77777777" w:rsidR="00923816" w:rsidRPr="004F29D6" w:rsidRDefault="00923816" w:rsidP="00923816">
      <w:pPr>
        <w:spacing w:after="0" w:line="240" w:lineRule="auto"/>
        <w:rPr>
          <w:rFonts w:eastAsia="Times New Roman" w:cstheme="minorHAnsi"/>
          <w:color w:val="000000"/>
          <w:sz w:val="24"/>
          <w:szCs w:val="24"/>
          <w:lang w:eastAsia="it-IT"/>
        </w:rPr>
      </w:pPr>
    </w:p>
    <w:p w14:paraId="32B41D23" w14:textId="77777777" w:rsidR="00923816" w:rsidRPr="004F29D6" w:rsidRDefault="00923816" w:rsidP="00923816">
      <w:pPr>
        <w:numPr>
          <w:ilvl w:val="0"/>
          <w:numId w:val="1"/>
        </w:numPr>
        <w:suppressAutoHyphens/>
        <w:snapToGrid w:val="0"/>
        <w:spacing w:after="0" w:line="240" w:lineRule="auto"/>
        <w:rPr>
          <w:rFonts w:eastAsia="Times New Roman" w:cstheme="minorHAnsi"/>
          <w:i/>
          <w:sz w:val="24"/>
          <w:szCs w:val="24"/>
          <w:lang w:eastAsia="ar-SA"/>
        </w:rPr>
      </w:pPr>
      <w:r w:rsidRPr="004F29D6">
        <w:rPr>
          <w:rFonts w:eastAsia="Times New Roman" w:cstheme="minorHAnsi"/>
          <w:sz w:val="24"/>
          <w:szCs w:val="24"/>
          <w:lang w:eastAsia="ar-SA"/>
        </w:rPr>
        <w:t>Indicare le competenze che si intende sviluppare o i traguardi di competenza</w:t>
      </w:r>
    </w:p>
    <w:p w14:paraId="756DBEE7" w14:textId="77777777" w:rsidR="00AD4150" w:rsidRDefault="007368BF">
      <w:pPr>
        <w:rPr>
          <w:rFonts w:cstheme="minorHAnsi"/>
          <w:sz w:val="24"/>
          <w:szCs w:val="24"/>
          <w:u w:val="single"/>
        </w:rPr>
      </w:pPr>
      <w:r w:rsidRPr="004F29D6">
        <w:rPr>
          <w:rFonts w:cstheme="minorHAnsi"/>
          <w:sz w:val="24"/>
          <w:szCs w:val="24"/>
          <w:u w:val="single"/>
        </w:rPr>
        <w:t>Percorso 1</w:t>
      </w:r>
      <w:r w:rsidR="00AD4150">
        <w:rPr>
          <w:rFonts w:cstheme="minorHAnsi"/>
          <w:sz w:val="24"/>
          <w:szCs w:val="24"/>
          <w:u w:val="single"/>
        </w:rPr>
        <w:t xml:space="preserve"> </w:t>
      </w:r>
    </w:p>
    <w:p w14:paraId="3E2BE4A4" w14:textId="1E7E7C28" w:rsidR="00584143" w:rsidRDefault="00AD4150">
      <w:pPr>
        <w:rPr>
          <w:rFonts w:cstheme="minorHAnsi"/>
          <w:sz w:val="24"/>
          <w:szCs w:val="24"/>
          <w:u w:val="single"/>
        </w:rPr>
      </w:pPr>
      <w:r>
        <w:rPr>
          <w:rFonts w:cstheme="minorHAnsi"/>
          <w:sz w:val="24"/>
          <w:szCs w:val="24"/>
          <w:u w:val="single"/>
        </w:rPr>
        <w:t>U</w:t>
      </w:r>
      <w:r w:rsidR="00584143" w:rsidRPr="004F29D6">
        <w:rPr>
          <w:rFonts w:cstheme="minorHAnsi"/>
          <w:sz w:val="24"/>
          <w:szCs w:val="24"/>
          <w:u w:val="single"/>
        </w:rPr>
        <w:t>nit 1</w:t>
      </w:r>
    </w:p>
    <w:p w14:paraId="43B6288A" w14:textId="421A8989" w:rsidR="00AD4150" w:rsidRDefault="00AD4150">
      <w:pPr>
        <w:rPr>
          <w:rFonts w:cstheme="minorHAnsi"/>
          <w:sz w:val="24"/>
          <w:szCs w:val="24"/>
          <w:u w:val="single"/>
        </w:rPr>
      </w:pPr>
      <w:r>
        <w:rPr>
          <w:rFonts w:cstheme="minorHAnsi"/>
          <w:sz w:val="24"/>
          <w:szCs w:val="24"/>
          <w:u w:val="single"/>
        </w:rPr>
        <w:t>Competenze</w:t>
      </w:r>
    </w:p>
    <w:p w14:paraId="78B4A3FC" w14:textId="77777777" w:rsidR="002D58CD" w:rsidRPr="002D58CD" w:rsidRDefault="002D58CD" w:rsidP="002D58CD">
      <w:pPr>
        <w:numPr>
          <w:ilvl w:val="0"/>
          <w:numId w:val="4"/>
        </w:numPr>
        <w:suppressAutoHyphens/>
        <w:spacing w:after="0" w:line="240" w:lineRule="auto"/>
        <w:contextualSpacing/>
        <w:rPr>
          <w:rFonts w:ascii="Calibri" w:eastAsia="Calibri" w:hAnsi="Calibri" w:cs="Times New Roman"/>
          <w:sz w:val="24"/>
          <w:szCs w:val="24"/>
        </w:rPr>
      </w:pPr>
      <w:r w:rsidRPr="002D58CD">
        <w:rPr>
          <w:rFonts w:ascii="Calibri" w:eastAsia="Calibri" w:hAnsi="Calibri" w:cs="Times New Roman"/>
          <w:sz w:val="24"/>
          <w:szCs w:val="24"/>
        </w:rPr>
        <w:t xml:space="preserve">Utilizzare semplici strategie per reperire informazioni e </w:t>
      </w:r>
      <w:r w:rsidRPr="002D58CD">
        <w:rPr>
          <w:rFonts w:ascii="Calibri" w:eastAsia="Calibri" w:hAnsi="Calibri" w:cs="Times New Roman"/>
          <w:i/>
          <w:sz w:val="24"/>
          <w:szCs w:val="24"/>
        </w:rPr>
        <w:t xml:space="preserve">comprendere </w:t>
      </w:r>
      <w:r w:rsidRPr="002D58CD">
        <w:rPr>
          <w:rFonts w:ascii="Calibri" w:eastAsia="Calibri" w:hAnsi="Calibri" w:cs="Times New Roman"/>
          <w:sz w:val="24"/>
          <w:szCs w:val="24"/>
        </w:rPr>
        <w:t>in modo globale testi orali e scritti su argomenti noti inerenti alla sfera personale e sociale</w:t>
      </w:r>
    </w:p>
    <w:p w14:paraId="450401CB" w14:textId="77777777" w:rsidR="002D58CD" w:rsidRPr="002D58CD" w:rsidRDefault="002D58CD" w:rsidP="002D58CD">
      <w:pPr>
        <w:numPr>
          <w:ilvl w:val="0"/>
          <w:numId w:val="4"/>
        </w:numPr>
        <w:suppressAutoHyphens/>
        <w:spacing w:after="0" w:line="240" w:lineRule="auto"/>
        <w:contextualSpacing/>
        <w:rPr>
          <w:rFonts w:ascii="Calibri" w:eastAsia="Calibri" w:hAnsi="Calibri" w:cs="Times New Roman"/>
          <w:sz w:val="24"/>
          <w:szCs w:val="24"/>
        </w:rPr>
      </w:pPr>
      <w:r w:rsidRPr="002D58CD">
        <w:rPr>
          <w:rFonts w:ascii="Calibri" w:eastAsia="Calibri" w:hAnsi="Calibri" w:cs="Times New Roman"/>
          <w:sz w:val="24"/>
          <w:szCs w:val="24"/>
        </w:rPr>
        <w:t xml:space="preserve">Partecipare e interagire in brevi </w:t>
      </w:r>
      <w:r w:rsidRPr="002D58CD">
        <w:rPr>
          <w:rFonts w:ascii="Calibri" w:eastAsia="Calibri" w:hAnsi="Calibri" w:cs="Times New Roman"/>
          <w:i/>
          <w:sz w:val="24"/>
          <w:szCs w:val="24"/>
        </w:rPr>
        <w:t>conversazioni</w:t>
      </w:r>
      <w:r w:rsidRPr="002D58CD">
        <w:rPr>
          <w:rFonts w:ascii="Calibri" w:eastAsia="Calibri" w:hAnsi="Calibri" w:cs="Times New Roman"/>
          <w:sz w:val="24"/>
          <w:szCs w:val="24"/>
        </w:rPr>
        <w:t xml:space="preserve"> di interesse quotidiano e personale </w:t>
      </w:r>
    </w:p>
    <w:p w14:paraId="45C59D57" w14:textId="77777777" w:rsidR="002D58CD" w:rsidRPr="002D58CD" w:rsidRDefault="002D58CD" w:rsidP="002D58CD">
      <w:pPr>
        <w:numPr>
          <w:ilvl w:val="0"/>
          <w:numId w:val="4"/>
        </w:numPr>
        <w:suppressAutoHyphens/>
        <w:spacing w:after="0" w:line="240" w:lineRule="auto"/>
        <w:contextualSpacing/>
        <w:rPr>
          <w:rFonts w:ascii="Calibri" w:eastAsia="Calibri" w:hAnsi="Calibri" w:cs="Times New Roman"/>
          <w:sz w:val="24"/>
          <w:szCs w:val="24"/>
        </w:rPr>
      </w:pPr>
      <w:r w:rsidRPr="002D58CD">
        <w:rPr>
          <w:rFonts w:ascii="Calibri" w:eastAsia="Calibri" w:hAnsi="Calibri" w:cs="Times New Roman"/>
          <w:sz w:val="24"/>
          <w:szCs w:val="24"/>
        </w:rPr>
        <w:t xml:space="preserve">Utilizzare in modo adeguato le </w:t>
      </w:r>
      <w:r w:rsidRPr="002D58CD">
        <w:rPr>
          <w:rFonts w:ascii="Calibri" w:eastAsia="Calibri" w:hAnsi="Calibri" w:cs="Times New Roman"/>
          <w:i/>
          <w:sz w:val="24"/>
          <w:szCs w:val="24"/>
        </w:rPr>
        <w:t>strutture morfosintattiche</w:t>
      </w:r>
      <w:r w:rsidRPr="002D58CD">
        <w:rPr>
          <w:rFonts w:ascii="Calibri" w:eastAsia="Calibri" w:hAnsi="Calibri" w:cs="Times New Roman"/>
          <w:sz w:val="24"/>
          <w:szCs w:val="24"/>
        </w:rPr>
        <w:t>, il repertorio lessicale e le espressioni di base acquisite per descrivere semplici esperienze personali e familiari</w:t>
      </w:r>
    </w:p>
    <w:p w14:paraId="4931EF37" w14:textId="77777777" w:rsidR="002D58CD" w:rsidRPr="002D58CD" w:rsidRDefault="002D58CD" w:rsidP="002D58CD">
      <w:pPr>
        <w:numPr>
          <w:ilvl w:val="0"/>
          <w:numId w:val="4"/>
        </w:numPr>
        <w:suppressAutoHyphens/>
        <w:spacing w:after="0" w:line="240" w:lineRule="auto"/>
        <w:contextualSpacing/>
        <w:rPr>
          <w:rFonts w:ascii="Calibri" w:eastAsia="Calibri" w:hAnsi="Calibri" w:cs="Times New Roman"/>
          <w:sz w:val="24"/>
          <w:szCs w:val="24"/>
        </w:rPr>
      </w:pPr>
      <w:r w:rsidRPr="002D58CD">
        <w:rPr>
          <w:rFonts w:ascii="Calibri" w:eastAsia="Calibri" w:hAnsi="Calibri" w:cs="Times New Roman"/>
          <w:sz w:val="24"/>
          <w:szCs w:val="24"/>
        </w:rPr>
        <w:t xml:space="preserve">Riflettere </w:t>
      </w:r>
      <w:r w:rsidRPr="002D58CD">
        <w:rPr>
          <w:rFonts w:ascii="Calibri" w:eastAsia="Calibri" w:hAnsi="Calibri" w:cs="Times New Roman"/>
          <w:i/>
          <w:sz w:val="24"/>
          <w:szCs w:val="24"/>
        </w:rPr>
        <w:t xml:space="preserve">sull’aspetto  fonologico </w:t>
      </w:r>
      <w:r w:rsidRPr="002D58CD">
        <w:rPr>
          <w:rFonts w:ascii="Calibri" w:eastAsia="Calibri" w:hAnsi="Calibri" w:cs="Times New Roman"/>
          <w:sz w:val="24"/>
          <w:szCs w:val="24"/>
        </w:rPr>
        <w:t>della lingua, sulle funzioni e registri linguistici</w:t>
      </w:r>
    </w:p>
    <w:p w14:paraId="1BB2FE4E" w14:textId="77777777" w:rsidR="002D58CD" w:rsidRPr="002D58CD" w:rsidRDefault="002D58CD" w:rsidP="002D58CD">
      <w:pPr>
        <w:numPr>
          <w:ilvl w:val="0"/>
          <w:numId w:val="4"/>
        </w:numPr>
        <w:suppressAutoHyphens/>
        <w:spacing w:after="0" w:line="240" w:lineRule="auto"/>
        <w:contextualSpacing/>
        <w:rPr>
          <w:rFonts w:ascii="Calibri" w:eastAsia="Calibri" w:hAnsi="Calibri" w:cs="Times New Roman"/>
          <w:i/>
          <w:sz w:val="24"/>
          <w:szCs w:val="24"/>
        </w:rPr>
      </w:pPr>
      <w:r w:rsidRPr="002D58CD">
        <w:rPr>
          <w:rFonts w:ascii="Calibri" w:eastAsia="Calibri" w:hAnsi="Calibri" w:cs="Times New Roman"/>
          <w:sz w:val="24"/>
          <w:szCs w:val="24"/>
        </w:rPr>
        <w:t xml:space="preserve">Utilizzare le conoscenze e abilità acquisite nella lingua straniera per sviluppare una certa forma di </w:t>
      </w:r>
      <w:r w:rsidRPr="002D58CD">
        <w:rPr>
          <w:rFonts w:ascii="Calibri" w:eastAsia="Calibri" w:hAnsi="Calibri" w:cs="Times New Roman"/>
          <w:i/>
          <w:sz w:val="24"/>
          <w:szCs w:val="24"/>
        </w:rPr>
        <w:t>autonomia nello studio</w:t>
      </w:r>
    </w:p>
    <w:p w14:paraId="0B7612B0" w14:textId="3CD2AA56" w:rsidR="002D58CD" w:rsidRDefault="002D58CD" w:rsidP="002D58CD">
      <w:pPr>
        <w:rPr>
          <w:rFonts w:cstheme="minorHAnsi"/>
          <w:sz w:val="24"/>
          <w:szCs w:val="24"/>
          <w:u w:val="single"/>
        </w:rPr>
      </w:pPr>
      <w:r w:rsidRPr="002D58CD">
        <w:rPr>
          <w:rFonts w:ascii="Calibri" w:eastAsia="Calibri" w:hAnsi="Calibri" w:cs="Times New Roman"/>
          <w:sz w:val="24"/>
          <w:szCs w:val="24"/>
        </w:rPr>
        <w:t xml:space="preserve">Cogliere </w:t>
      </w:r>
      <w:r w:rsidRPr="002D58CD">
        <w:rPr>
          <w:rFonts w:ascii="Calibri" w:eastAsia="Calibri" w:hAnsi="Calibri" w:cs="Times New Roman"/>
          <w:i/>
          <w:sz w:val="24"/>
          <w:szCs w:val="24"/>
        </w:rPr>
        <w:t>l’aspetto sociale interculturale</w:t>
      </w:r>
      <w:r w:rsidRPr="002D58CD">
        <w:rPr>
          <w:rFonts w:ascii="Calibri" w:eastAsia="Calibri" w:hAnsi="Calibri" w:cs="Times New Roman"/>
          <w:sz w:val="24"/>
          <w:szCs w:val="24"/>
        </w:rPr>
        <w:t xml:space="preserve"> della lingua inglese</w:t>
      </w:r>
    </w:p>
    <w:p w14:paraId="7A330CCE" w14:textId="0BB3F37C" w:rsidR="007368BF" w:rsidRPr="00A9585E" w:rsidRDefault="0073363E">
      <w:pPr>
        <w:rPr>
          <w:rFonts w:cstheme="minorHAnsi"/>
          <w:sz w:val="24"/>
          <w:szCs w:val="24"/>
        </w:rPr>
      </w:pPr>
      <w:r w:rsidRPr="00A9585E">
        <w:rPr>
          <w:rFonts w:cstheme="minorHAnsi"/>
          <w:sz w:val="24"/>
          <w:szCs w:val="24"/>
        </w:rPr>
        <w:t>Conoscenze</w:t>
      </w:r>
    </w:p>
    <w:p w14:paraId="31729CE0" w14:textId="74516CDC" w:rsidR="00993DDE" w:rsidRPr="00A9585E" w:rsidRDefault="00993DDE">
      <w:pPr>
        <w:rPr>
          <w:rFonts w:cstheme="minorHAnsi"/>
          <w:sz w:val="24"/>
          <w:szCs w:val="24"/>
        </w:rPr>
      </w:pPr>
      <w:r w:rsidRPr="00A9585E">
        <w:rPr>
          <w:rFonts w:cstheme="minorHAnsi"/>
          <w:sz w:val="24"/>
          <w:szCs w:val="24"/>
        </w:rPr>
        <w:t>Grammar</w:t>
      </w:r>
    </w:p>
    <w:p w14:paraId="4665214D" w14:textId="7825A64B" w:rsidR="00FA3F33" w:rsidRPr="00A9585E" w:rsidRDefault="00525013">
      <w:pPr>
        <w:rPr>
          <w:rFonts w:cstheme="minorHAnsi"/>
          <w:sz w:val="24"/>
          <w:szCs w:val="24"/>
        </w:rPr>
      </w:pPr>
      <w:r w:rsidRPr="00A9585E">
        <w:rPr>
          <w:rFonts w:cstheme="minorHAnsi"/>
          <w:sz w:val="24"/>
          <w:szCs w:val="24"/>
        </w:rPr>
        <w:t xml:space="preserve">The English </w:t>
      </w:r>
      <w:r w:rsidR="00B67E6F" w:rsidRPr="00A9585E">
        <w:rPr>
          <w:rFonts w:cstheme="minorHAnsi"/>
          <w:sz w:val="24"/>
          <w:szCs w:val="24"/>
        </w:rPr>
        <w:t>Alphabet</w:t>
      </w:r>
      <w:r w:rsidR="00A9585E">
        <w:rPr>
          <w:rFonts w:cstheme="minorHAnsi"/>
          <w:sz w:val="24"/>
          <w:szCs w:val="24"/>
        </w:rPr>
        <w:t>,</w:t>
      </w:r>
      <w:r w:rsidR="005C6A64">
        <w:rPr>
          <w:rFonts w:cstheme="minorHAnsi"/>
          <w:sz w:val="24"/>
          <w:szCs w:val="24"/>
        </w:rPr>
        <w:t xml:space="preserve"> </w:t>
      </w:r>
      <w:r w:rsidR="00FA3F33" w:rsidRPr="00A9585E">
        <w:rPr>
          <w:rFonts w:cstheme="minorHAnsi"/>
          <w:sz w:val="24"/>
          <w:szCs w:val="24"/>
        </w:rPr>
        <w:t xml:space="preserve">I Pronomi personali </w:t>
      </w:r>
      <w:r w:rsidR="00DC1B63" w:rsidRPr="00A9585E">
        <w:rPr>
          <w:rFonts w:cstheme="minorHAnsi"/>
          <w:sz w:val="24"/>
          <w:szCs w:val="24"/>
        </w:rPr>
        <w:t>soggetto</w:t>
      </w:r>
      <w:r w:rsidR="00DC1B63">
        <w:rPr>
          <w:rFonts w:cstheme="minorHAnsi"/>
          <w:sz w:val="24"/>
          <w:szCs w:val="24"/>
        </w:rPr>
        <w:t>,</w:t>
      </w:r>
      <w:r w:rsidR="00DC1B63" w:rsidRPr="00A9585E">
        <w:rPr>
          <w:rFonts w:cstheme="minorHAnsi"/>
          <w:sz w:val="24"/>
          <w:szCs w:val="24"/>
        </w:rPr>
        <w:t xml:space="preserve"> Il</w:t>
      </w:r>
      <w:r w:rsidR="00FA3F33" w:rsidRPr="00A9585E">
        <w:rPr>
          <w:rFonts w:cstheme="minorHAnsi"/>
          <w:sz w:val="24"/>
          <w:szCs w:val="24"/>
        </w:rPr>
        <w:t xml:space="preserve"> Present simple del </w:t>
      </w:r>
      <w:r w:rsidR="00141985" w:rsidRPr="00A9585E">
        <w:rPr>
          <w:rFonts w:cstheme="minorHAnsi"/>
          <w:sz w:val="24"/>
          <w:szCs w:val="24"/>
        </w:rPr>
        <w:t>verbo essere</w:t>
      </w:r>
    </w:p>
    <w:p w14:paraId="752EF085" w14:textId="2B722020" w:rsidR="002A1971" w:rsidRPr="00A9585E" w:rsidRDefault="00141985">
      <w:pPr>
        <w:rPr>
          <w:rFonts w:cstheme="minorHAnsi"/>
          <w:sz w:val="24"/>
          <w:szCs w:val="24"/>
        </w:rPr>
      </w:pPr>
      <w:r w:rsidRPr="00A9585E">
        <w:rPr>
          <w:rFonts w:cstheme="minorHAnsi"/>
          <w:sz w:val="24"/>
          <w:szCs w:val="24"/>
        </w:rPr>
        <w:t>There is / are</w:t>
      </w:r>
      <w:r w:rsidR="005C6A64">
        <w:rPr>
          <w:rFonts w:cstheme="minorHAnsi"/>
          <w:sz w:val="24"/>
          <w:szCs w:val="24"/>
        </w:rPr>
        <w:t xml:space="preserve">, </w:t>
      </w:r>
      <w:r w:rsidR="002A1971" w:rsidRPr="00A9585E">
        <w:rPr>
          <w:rFonts w:cstheme="minorHAnsi"/>
          <w:sz w:val="24"/>
          <w:szCs w:val="24"/>
        </w:rPr>
        <w:t>Usi idiomatici di “to be”</w:t>
      </w:r>
    </w:p>
    <w:p w14:paraId="3D013DFE" w14:textId="77777777" w:rsidR="00876F68" w:rsidRPr="00A9585E" w:rsidRDefault="00876F68">
      <w:pPr>
        <w:rPr>
          <w:rFonts w:cstheme="minorHAnsi"/>
          <w:sz w:val="24"/>
          <w:szCs w:val="24"/>
          <w:u w:val="single"/>
        </w:rPr>
      </w:pPr>
      <w:r w:rsidRPr="00A9585E">
        <w:rPr>
          <w:rFonts w:cstheme="minorHAnsi"/>
          <w:sz w:val="24"/>
          <w:szCs w:val="24"/>
          <w:u w:val="single"/>
        </w:rPr>
        <w:t>Funzioni comunicative</w:t>
      </w:r>
    </w:p>
    <w:p w14:paraId="7C6D4887" w14:textId="73EF3E41" w:rsidR="00AA6E22" w:rsidRDefault="00735CBE">
      <w:pPr>
        <w:rPr>
          <w:rFonts w:cstheme="minorHAnsi"/>
          <w:sz w:val="24"/>
          <w:szCs w:val="24"/>
        </w:rPr>
      </w:pPr>
      <w:r>
        <w:rPr>
          <w:rFonts w:cstheme="minorHAnsi"/>
          <w:sz w:val="24"/>
          <w:szCs w:val="24"/>
        </w:rPr>
        <w:t xml:space="preserve">Discover how to describe the main </w:t>
      </w:r>
      <w:r w:rsidR="00E87505">
        <w:rPr>
          <w:rFonts w:cstheme="minorHAnsi"/>
          <w:sz w:val="24"/>
          <w:szCs w:val="24"/>
        </w:rPr>
        <w:t>reception procedures</w:t>
      </w:r>
    </w:p>
    <w:p w14:paraId="2731B2A1" w14:textId="5CCC7549" w:rsidR="00DF1DDA" w:rsidRDefault="00DF1DDA">
      <w:pPr>
        <w:rPr>
          <w:rFonts w:cstheme="minorHAnsi"/>
          <w:sz w:val="24"/>
          <w:szCs w:val="24"/>
        </w:rPr>
      </w:pPr>
      <w:r>
        <w:rPr>
          <w:rFonts w:cstheme="minorHAnsi"/>
          <w:sz w:val="24"/>
          <w:szCs w:val="24"/>
        </w:rPr>
        <w:t>Aree lessicali</w:t>
      </w:r>
    </w:p>
    <w:p w14:paraId="33D5B856" w14:textId="54356507" w:rsidR="00B67DE0" w:rsidRDefault="00B67DE0" w:rsidP="00B67DE0">
      <w:pPr>
        <w:rPr>
          <w:rFonts w:cstheme="minorHAnsi"/>
          <w:sz w:val="24"/>
          <w:szCs w:val="24"/>
        </w:rPr>
      </w:pPr>
      <w:r w:rsidRPr="00B67DE0">
        <w:rPr>
          <w:rFonts w:cstheme="minorHAnsi"/>
          <w:sz w:val="24"/>
          <w:szCs w:val="24"/>
        </w:rPr>
        <w:t xml:space="preserve"> </w:t>
      </w:r>
      <w:r>
        <w:rPr>
          <w:rFonts w:cstheme="minorHAnsi"/>
          <w:sz w:val="24"/>
          <w:szCs w:val="24"/>
        </w:rPr>
        <w:t>Let’ s learn  how  to present</w:t>
      </w:r>
      <w:r w:rsidRPr="00A9585E">
        <w:rPr>
          <w:rFonts w:cstheme="minorHAnsi"/>
          <w:sz w:val="24"/>
          <w:szCs w:val="24"/>
        </w:rPr>
        <w:t xml:space="preserve"> a Beauty Cent</w:t>
      </w:r>
      <w:r>
        <w:rPr>
          <w:rFonts w:cstheme="minorHAnsi"/>
          <w:sz w:val="24"/>
          <w:szCs w:val="24"/>
        </w:rPr>
        <w:t>re</w:t>
      </w:r>
    </w:p>
    <w:p w14:paraId="210DAA74" w14:textId="6B8C7AA5" w:rsidR="00B67E6F" w:rsidRDefault="00B67E6F">
      <w:pPr>
        <w:rPr>
          <w:rFonts w:cstheme="minorHAnsi"/>
          <w:b/>
          <w:bCs/>
          <w:sz w:val="24"/>
          <w:szCs w:val="24"/>
        </w:rPr>
      </w:pPr>
      <w:r w:rsidRPr="00A9585E">
        <w:rPr>
          <w:rFonts w:cstheme="minorHAnsi"/>
          <w:b/>
          <w:bCs/>
          <w:sz w:val="24"/>
          <w:szCs w:val="24"/>
        </w:rPr>
        <w:t>Percorso 2</w:t>
      </w:r>
    </w:p>
    <w:p w14:paraId="6A604613" w14:textId="357843F8" w:rsidR="00584143" w:rsidRPr="00584143" w:rsidRDefault="00584143">
      <w:pPr>
        <w:rPr>
          <w:rFonts w:cstheme="minorHAnsi"/>
          <w:sz w:val="24"/>
          <w:szCs w:val="24"/>
        </w:rPr>
      </w:pPr>
      <w:r w:rsidRPr="00584143">
        <w:rPr>
          <w:rFonts w:cstheme="minorHAnsi"/>
          <w:sz w:val="24"/>
          <w:szCs w:val="24"/>
        </w:rPr>
        <w:t>Unit2</w:t>
      </w:r>
    </w:p>
    <w:p w14:paraId="3E7BBC4B" w14:textId="2CEC34F5" w:rsidR="00B67E6F" w:rsidRPr="00A9585E" w:rsidRDefault="00993DDE">
      <w:pPr>
        <w:rPr>
          <w:rFonts w:cstheme="minorHAnsi"/>
          <w:sz w:val="24"/>
          <w:szCs w:val="24"/>
        </w:rPr>
      </w:pPr>
      <w:r w:rsidRPr="00A9585E">
        <w:rPr>
          <w:rFonts w:cstheme="minorHAnsi"/>
          <w:sz w:val="24"/>
          <w:szCs w:val="24"/>
        </w:rPr>
        <w:t>Conoscenze</w:t>
      </w:r>
    </w:p>
    <w:p w14:paraId="47FA9B96" w14:textId="18AE4C05" w:rsidR="00993DDE" w:rsidRPr="00A9585E" w:rsidRDefault="00993DDE">
      <w:pPr>
        <w:rPr>
          <w:rFonts w:cstheme="minorHAnsi"/>
          <w:sz w:val="24"/>
          <w:szCs w:val="24"/>
        </w:rPr>
      </w:pPr>
      <w:r w:rsidRPr="00A9585E">
        <w:rPr>
          <w:rFonts w:cstheme="minorHAnsi"/>
          <w:sz w:val="24"/>
          <w:szCs w:val="24"/>
        </w:rPr>
        <w:t>Grammar</w:t>
      </w:r>
    </w:p>
    <w:p w14:paraId="3C4CA9DB" w14:textId="632FC21F" w:rsidR="00C93A79" w:rsidRPr="00A9585E" w:rsidRDefault="00993811">
      <w:pPr>
        <w:rPr>
          <w:rFonts w:cstheme="minorHAnsi"/>
          <w:sz w:val="24"/>
          <w:szCs w:val="24"/>
        </w:rPr>
      </w:pPr>
      <w:r w:rsidRPr="00A9585E">
        <w:rPr>
          <w:rFonts w:cstheme="minorHAnsi"/>
          <w:sz w:val="24"/>
          <w:szCs w:val="24"/>
        </w:rPr>
        <w:t>Gli articoli</w:t>
      </w:r>
      <w:r w:rsidR="00584143">
        <w:rPr>
          <w:rFonts w:cstheme="minorHAnsi"/>
          <w:sz w:val="24"/>
          <w:szCs w:val="24"/>
        </w:rPr>
        <w:t xml:space="preserve">, </w:t>
      </w:r>
      <w:r w:rsidRPr="00A9585E">
        <w:rPr>
          <w:rFonts w:cstheme="minorHAnsi"/>
          <w:sz w:val="24"/>
          <w:szCs w:val="24"/>
        </w:rPr>
        <w:t>Il plurale dei sostantivi</w:t>
      </w:r>
      <w:r w:rsidR="00584143">
        <w:rPr>
          <w:rFonts w:cstheme="minorHAnsi"/>
          <w:sz w:val="24"/>
          <w:szCs w:val="24"/>
        </w:rPr>
        <w:t xml:space="preserve">, </w:t>
      </w:r>
      <w:r w:rsidRPr="00A9585E">
        <w:rPr>
          <w:rFonts w:cstheme="minorHAnsi"/>
          <w:sz w:val="24"/>
          <w:szCs w:val="24"/>
        </w:rPr>
        <w:t>Invariable noun</w:t>
      </w:r>
      <w:r w:rsidR="00351CED" w:rsidRPr="00A9585E">
        <w:rPr>
          <w:rFonts w:cstheme="minorHAnsi"/>
          <w:sz w:val="24"/>
          <w:szCs w:val="24"/>
        </w:rPr>
        <w:t>s</w:t>
      </w:r>
      <w:r w:rsidR="00584143">
        <w:rPr>
          <w:rFonts w:cstheme="minorHAnsi"/>
          <w:sz w:val="24"/>
          <w:szCs w:val="24"/>
        </w:rPr>
        <w:t xml:space="preserve">, </w:t>
      </w:r>
      <w:r w:rsidR="00351CED" w:rsidRPr="00A9585E">
        <w:rPr>
          <w:rFonts w:cstheme="minorHAnsi"/>
          <w:sz w:val="24"/>
          <w:szCs w:val="24"/>
        </w:rPr>
        <w:t>Gli aggettivi qualificativi</w:t>
      </w:r>
      <w:r w:rsidR="00D9183D">
        <w:rPr>
          <w:rFonts w:cstheme="minorHAnsi"/>
          <w:sz w:val="24"/>
          <w:szCs w:val="24"/>
        </w:rPr>
        <w:t xml:space="preserve">, </w:t>
      </w:r>
      <w:r w:rsidR="00C93A79" w:rsidRPr="00A9585E">
        <w:rPr>
          <w:rFonts w:cstheme="minorHAnsi"/>
          <w:sz w:val="24"/>
          <w:szCs w:val="24"/>
        </w:rPr>
        <w:t>Gli aggettivi e i pronomi dimostrativi</w:t>
      </w:r>
    </w:p>
    <w:p w14:paraId="1EC416C6" w14:textId="421F9F22" w:rsidR="007E1E97" w:rsidRPr="00A9585E" w:rsidRDefault="007E1E97">
      <w:pPr>
        <w:rPr>
          <w:rFonts w:cstheme="minorHAnsi"/>
          <w:sz w:val="24"/>
          <w:szCs w:val="24"/>
          <w:u w:val="single"/>
        </w:rPr>
      </w:pPr>
      <w:r w:rsidRPr="00A9585E">
        <w:rPr>
          <w:rFonts w:cstheme="minorHAnsi"/>
          <w:sz w:val="24"/>
          <w:szCs w:val="24"/>
          <w:u w:val="single"/>
        </w:rPr>
        <w:lastRenderedPageBreak/>
        <w:t>Funzioni comunicative</w:t>
      </w:r>
    </w:p>
    <w:p w14:paraId="7BC50C9C" w14:textId="54D0D342" w:rsidR="007E1E97" w:rsidRPr="00A9585E" w:rsidRDefault="005F3727">
      <w:pPr>
        <w:rPr>
          <w:rFonts w:cstheme="minorHAnsi"/>
          <w:sz w:val="24"/>
          <w:szCs w:val="24"/>
        </w:rPr>
      </w:pPr>
      <w:r w:rsidRPr="00A9585E">
        <w:rPr>
          <w:rFonts w:cstheme="minorHAnsi"/>
          <w:sz w:val="24"/>
          <w:szCs w:val="24"/>
        </w:rPr>
        <w:t>Describing people</w:t>
      </w:r>
      <w:r w:rsidR="00101486">
        <w:rPr>
          <w:rFonts w:cstheme="minorHAnsi"/>
          <w:sz w:val="24"/>
          <w:szCs w:val="24"/>
        </w:rPr>
        <w:t xml:space="preserve"> and objects</w:t>
      </w:r>
    </w:p>
    <w:p w14:paraId="6F175B7F" w14:textId="7A83DFF9" w:rsidR="005950A4" w:rsidRPr="00F710C8" w:rsidRDefault="00E21A23" w:rsidP="00D2205D">
      <w:pPr>
        <w:rPr>
          <w:rFonts w:cstheme="minorHAnsi"/>
          <w:sz w:val="24"/>
          <w:szCs w:val="24"/>
          <w:u w:val="single"/>
        </w:rPr>
      </w:pPr>
      <w:r>
        <w:rPr>
          <w:rFonts w:cstheme="minorHAnsi"/>
          <w:sz w:val="24"/>
          <w:szCs w:val="24"/>
          <w:u w:val="single"/>
        </w:rPr>
        <w:t>Aree lessicali</w:t>
      </w:r>
    </w:p>
    <w:p w14:paraId="68C03DD7" w14:textId="571F83FD" w:rsidR="00D2205D" w:rsidRDefault="00D2205D" w:rsidP="00D2205D">
      <w:pPr>
        <w:rPr>
          <w:rFonts w:cstheme="minorHAnsi"/>
          <w:sz w:val="24"/>
          <w:szCs w:val="24"/>
        </w:rPr>
      </w:pPr>
      <w:r>
        <w:rPr>
          <w:rFonts w:cstheme="minorHAnsi"/>
          <w:sz w:val="24"/>
          <w:szCs w:val="24"/>
        </w:rPr>
        <w:t>Discover the basic equipment in a beauty centre and how to make your salon  well-organized</w:t>
      </w:r>
    </w:p>
    <w:p w14:paraId="2972EE73" w14:textId="0D676DC8" w:rsidR="00B81721" w:rsidRDefault="00B81721">
      <w:pPr>
        <w:rPr>
          <w:rFonts w:cstheme="minorHAnsi"/>
          <w:b/>
          <w:bCs/>
          <w:sz w:val="24"/>
          <w:szCs w:val="24"/>
        </w:rPr>
      </w:pPr>
      <w:r w:rsidRPr="00A9585E">
        <w:rPr>
          <w:rFonts w:cstheme="minorHAnsi"/>
          <w:b/>
          <w:bCs/>
          <w:sz w:val="24"/>
          <w:szCs w:val="24"/>
        </w:rPr>
        <w:t>Percorso 3</w:t>
      </w:r>
    </w:p>
    <w:p w14:paraId="6B6F1B90" w14:textId="35C4DFC2" w:rsidR="00D9183D" w:rsidRPr="00D9183D" w:rsidRDefault="00D9183D">
      <w:pPr>
        <w:rPr>
          <w:rFonts w:cstheme="minorHAnsi"/>
          <w:sz w:val="24"/>
          <w:szCs w:val="24"/>
        </w:rPr>
      </w:pPr>
      <w:r w:rsidRPr="00D9183D">
        <w:rPr>
          <w:rFonts w:cstheme="minorHAnsi"/>
          <w:sz w:val="24"/>
          <w:szCs w:val="24"/>
        </w:rPr>
        <w:t>Unit3</w:t>
      </w:r>
    </w:p>
    <w:p w14:paraId="16864D10" w14:textId="64427531" w:rsidR="00141F3B" w:rsidRPr="00A9585E" w:rsidRDefault="00141F3B">
      <w:pPr>
        <w:rPr>
          <w:rFonts w:cstheme="minorHAnsi"/>
          <w:sz w:val="24"/>
          <w:szCs w:val="24"/>
        </w:rPr>
      </w:pPr>
      <w:r w:rsidRPr="00A9585E">
        <w:rPr>
          <w:rFonts w:cstheme="minorHAnsi"/>
          <w:sz w:val="24"/>
          <w:szCs w:val="24"/>
        </w:rPr>
        <w:t>Conoscenze</w:t>
      </w:r>
    </w:p>
    <w:p w14:paraId="06191AB1" w14:textId="20EAC2A4" w:rsidR="00141F3B" w:rsidRPr="00A9585E" w:rsidRDefault="00141F3B">
      <w:pPr>
        <w:rPr>
          <w:rFonts w:cstheme="minorHAnsi"/>
          <w:sz w:val="24"/>
          <w:szCs w:val="24"/>
        </w:rPr>
      </w:pPr>
      <w:r w:rsidRPr="00A9585E">
        <w:rPr>
          <w:rFonts w:cstheme="minorHAnsi"/>
          <w:sz w:val="24"/>
          <w:szCs w:val="24"/>
        </w:rPr>
        <w:t>Grammar</w:t>
      </w:r>
    </w:p>
    <w:p w14:paraId="131C0BD5" w14:textId="3A1549BF" w:rsidR="00B811B8" w:rsidRPr="00A9585E" w:rsidRDefault="00141F3B">
      <w:pPr>
        <w:rPr>
          <w:rFonts w:cstheme="minorHAnsi"/>
          <w:sz w:val="24"/>
          <w:szCs w:val="24"/>
        </w:rPr>
      </w:pPr>
      <w:r w:rsidRPr="00A9585E">
        <w:rPr>
          <w:rFonts w:cstheme="minorHAnsi"/>
          <w:sz w:val="24"/>
          <w:szCs w:val="24"/>
        </w:rPr>
        <w:t xml:space="preserve">Il present simple </w:t>
      </w:r>
      <w:r w:rsidR="00B811B8" w:rsidRPr="00A9585E">
        <w:rPr>
          <w:rFonts w:cstheme="minorHAnsi"/>
          <w:sz w:val="24"/>
          <w:szCs w:val="24"/>
        </w:rPr>
        <w:t>del verbo avere ( to have)</w:t>
      </w:r>
      <w:r w:rsidR="00D9183D">
        <w:rPr>
          <w:rFonts w:cstheme="minorHAnsi"/>
          <w:sz w:val="24"/>
          <w:szCs w:val="24"/>
        </w:rPr>
        <w:t>,</w:t>
      </w:r>
      <w:r w:rsidR="00320A55">
        <w:rPr>
          <w:rFonts w:cstheme="minorHAnsi"/>
          <w:sz w:val="24"/>
          <w:szCs w:val="24"/>
        </w:rPr>
        <w:t xml:space="preserve"> </w:t>
      </w:r>
      <w:r w:rsidR="00B811B8" w:rsidRPr="00A9585E">
        <w:rPr>
          <w:rFonts w:cstheme="minorHAnsi"/>
          <w:sz w:val="24"/>
          <w:szCs w:val="24"/>
        </w:rPr>
        <w:t xml:space="preserve">I pronomi personali </w:t>
      </w:r>
      <w:r w:rsidR="00174114" w:rsidRPr="00A9585E">
        <w:rPr>
          <w:rFonts w:cstheme="minorHAnsi"/>
          <w:sz w:val="24"/>
          <w:szCs w:val="24"/>
        </w:rPr>
        <w:t>complemento</w:t>
      </w:r>
    </w:p>
    <w:p w14:paraId="6A2DE848" w14:textId="1938DE2F" w:rsidR="00EC6FBA" w:rsidRPr="00A9585E" w:rsidRDefault="00174114">
      <w:pPr>
        <w:rPr>
          <w:rFonts w:cstheme="minorHAnsi"/>
          <w:sz w:val="24"/>
          <w:szCs w:val="24"/>
        </w:rPr>
      </w:pPr>
      <w:r w:rsidRPr="00A9585E">
        <w:rPr>
          <w:rFonts w:cstheme="minorHAnsi"/>
          <w:sz w:val="24"/>
          <w:szCs w:val="24"/>
        </w:rPr>
        <w:t>Gli aggettivi e i pronomi possessivi</w:t>
      </w:r>
      <w:r w:rsidR="00320A55">
        <w:rPr>
          <w:rFonts w:cstheme="minorHAnsi"/>
          <w:sz w:val="24"/>
          <w:szCs w:val="24"/>
        </w:rPr>
        <w:t xml:space="preserve">, </w:t>
      </w:r>
      <w:r w:rsidR="00EC6FBA" w:rsidRPr="00A9585E">
        <w:rPr>
          <w:rFonts w:cstheme="minorHAnsi"/>
          <w:sz w:val="24"/>
          <w:szCs w:val="24"/>
        </w:rPr>
        <w:t>Il genitivo sassone</w:t>
      </w:r>
    </w:p>
    <w:p w14:paraId="43242959" w14:textId="2A10DB89" w:rsidR="00EC6FBA" w:rsidRPr="00A9585E" w:rsidRDefault="005D3C41">
      <w:pPr>
        <w:rPr>
          <w:rFonts w:cstheme="minorHAnsi"/>
          <w:sz w:val="24"/>
          <w:szCs w:val="24"/>
          <w:u w:val="single"/>
        </w:rPr>
      </w:pPr>
      <w:r w:rsidRPr="00A9585E">
        <w:rPr>
          <w:rFonts w:cstheme="minorHAnsi"/>
          <w:sz w:val="24"/>
          <w:szCs w:val="24"/>
          <w:u w:val="single"/>
        </w:rPr>
        <w:t>Funzioni comunicative</w:t>
      </w:r>
    </w:p>
    <w:p w14:paraId="565805AB" w14:textId="60F3A00C" w:rsidR="005D56A8" w:rsidRDefault="005D56A8" w:rsidP="006A556B">
      <w:pPr>
        <w:rPr>
          <w:rFonts w:cstheme="minorHAnsi"/>
          <w:sz w:val="24"/>
          <w:szCs w:val="24"/>
          <w:u w:val="single"/>
        </w:rPr>
      </w:pPr>
      <w:r>
        <w:rPr>
          <w:rFonts w:cstheme="minorHAnsi"/>
          <w:sz w:val="24"/>
          <w:szCs w:val="24"/>
          <w:u w:val="single"/>
        </w:rPr>
        <w:t>Acquire</w:t>
      </w:r>
      <w:r w:rsidR="00C86B06">
        <w:rPr>
          <w:rFonts w:cstheme="minorHAnsi"/>
          <w:sz w:val="24"/>
          <w:szCs w:val="24"/>
          <w:u w:val="single"/>
        </w:rPr>
        <w:t xml:space="preserve"> </w:t>
      </w:r>
      <w:r>
        <w:rPr>
          <w:rFonts w:cstheme="minorHAnsi"/>
          <w:sz w:val="24"/>
          <w:szCs w:val="24"/>
          <w:u w:val="single"/>
        </w:rPr>
        <w:t xml:space="preserve"> skills in expressing </w:t>
      </w:r>
      <w:r w:rsidR="00A6539E">
        <w:rPr>
          <w:rFonts w:cstheme="minorHAnsi"/>
          <w:sz w:val="24"/>
          <w:szCs w:val="24"/>
          <w:u w:val="single"/>
        </w:rPr>
        <w:t xml:space="preserve"> </w:t>
      </w:r>
      <w:r>
        <w:rPr>
          <w:rFonts w:cstheme="minorHAnsi"/>
          <w:sz w:val="24"/>
          <w:szCs w:val="24"/>
          <w:u w:val="single"/>
        </w:rPr>
        <w:t>possessions and describing</w:t>
      </w:r>
      <w:r w:rsidR="00A6539E">
        <w:rPr>
          <w:rFonts w:cstheme="minorHAnsi"/>
          <w:sz w:val="24"/>
          <w:szCs w:val="24"/>
          <w:u w:val="single"/>
        </w:rPr>
        <w:t xml:space="preserve"> </w:t>
      </w:r>
      <w:r>
        <w:rPr>
          <w:rFonts w:cstheme="minorHAnsi"/>
          <w:sz w:val="24"/>
          <w:szCs w:val="24"/>
          <w:u w:val="single"/>
        </w:rPr>
        <w:t xml:space="preserve"> </w:t>
      </w:r>
      <w:r w:rsidR="00C86B06">
        <w:rPr>
          <w:rFonts w:cstheme="minorHAnsi"/>
          <w:sz w:val="24"/>
          <w:szCs w:val="24"/>
          <w:u w:val="single"/>
        </w:rPr>
        <w:t>your</w:t>
      </w:r>
      <w:r w:rsidR="00A6539E">
        <w:rPr>
          <w:rFonts w:cstheme="minorHAnsi"/>
          <w:sz w:val="24"/>
          <w:szCs w:val="24"/>
          <w:u w:val="single"/>
        </w:rPr>
        <w:t xml:space="preserve"> </w:t>
      </w:r>
      <w:r w:rsidR="00C86B06">
        <w:rPr>
          <w:rFonts w:cstheme="minorHAnsi"/>
          <w:sz w:val="24"/>
          <w:szCs w:val="24"/>
          <w:u w:val="single"/>
        </w:rPr>
        <w:t xml:space="preserve"> family</w:t>
      </w:r>
      <w:r w:rsidR="00A6539E">
        <w:rPr>
          <w:rFonts w:cstheme="minorHAnsi"/>
          <w:sz w:val="24"/>
          <w:szCs w:val="24"/>
          <w:u w:val="single"/>
        </w:rPr>
        <w:t xml:space="preserve"> </w:t>
      </w:r>
      <w:r w:rsidR="00C86B06">
        <w:rPr>
          <w:rFonts w:cstheme="minorHAnsi"/>
          <w:sz w:val="24"/>
          <w:szCs w:val="24"/>
          <w:u w:val="single"/>
        </w:rPr>
        <w:t xml:space="preserve"> members</w:t>
      </w:r>
    </w:p>
    <w:p w14:paraId="78FED7A3" w14:textId="651AF5E4" w:rsidR="006A556B" w:rsidRPr="00F710C8" w:rsidRDefault="006A556B" w:rsidP="006A556B">
      <w:pPr>
        <w:rPr>
          <w:rFonts w:cstheme="minorHAnsi"/>
          <w:sz w:val="24"/>
          <w:szCs w:val="24"/>
          <w:u w:val="single"/>
        </w:rPr>
      </w:pPr>
      <w:r w:rsidRPr="00F710C8">
        <w:rPr>
          <w:rFonts w:cstheme="minorHAnsi"/>
          <w:sz w:val="24"/>
          <w:szCs w:val="24"/>
          <w:u w:val="single"/>
        </w:rPr>
        <w:t>Aree lessicali</w:t>
      </w:r>
    </w:p>
    <w:p w14:paraId="63A38F89" w14:textId="77777777" w:rsidR="006A556B" w:rsidRPr="00A9585E" w:rsidRDefault="006A556B" w:rsidP="006A556B">
      <w:pPr>
        <w:rPr>
          <w:rFonts w:cstheme="minorHAnsi"/>
          <w:sz w:val="24"/>
          <w:szCs w:val="24"/>
        </w:rPr>
      </w:pPr>
      <w:r>
        <w:rPr>
          <w:rFonts w:cstheme="minorHAnsi"/>
          <w:sz w:val="24"/>
          <w:szCs w:val="24"/>
        </w:rPr>
        <w:t>Have an overview of the main traits of a good beauty therapist and his/her task</w:t>
      </w:r>
    </w:p>
    <w:p w14:paraId="092A197E" w14:textId="4D5DE64F" w:rsidR="00B811B8" w:rsidRPr="00A9585E" w:rsidRDefault="00B811B8">
      <w:pPr>
        <w:rPr>
          <w:rFonts w:cstheme="minorHAnsi"/>
          <w:sz w:val="24"/>
          <w:szCs w:val="24"/>
          <w:u w:val="single"/>
        </w:rPr>
      </w:pPr>
    </w:p>
    <w:p w14:paraId="3CCAED17" w14:textId="759EB9A8" w:rsidR="00105190" w:rsidRDefault="00105190">
      <w:pPr>
        <w:rPr>
          <w:rFonts w:cstheme="minorHAnsi"/>
          <w:b/>
          <w:bCs/>
          <w:sz w:val="24"/>
          <w:szCs w:val="24"/>
        </w:rPr>
      </w:pPr>
      <w:r w:rsidRPr="00A9585E">
        <w:rPr>
          <w:rFonts w:cstheme="minorHAnsi"/>
          <w:b/>
          <w:bCs/>
          <w:sz w:val="24"/>
          <w:szCs w:val="24"/>
        </w:rPr>
        <w:t xml:space="preserve">Percorso </w:t>
      </w:r>
      <w:r w:rsidR="003363E1" w:rsidRPr="00A9585E">
        <w:rPr>
          <w:rFonts w:cstheme="minorHAnsi"/>
          <w:b/>
          <w:bCs/>
          <w:sz w:val="24"/>
          <w:szCs w:val="24"/>
        </w:rPr>
        <w:t>4</w:t>
      </w:r>
    </w:p>
    <w:p w14:paraId="4CA0B4CA" w14:textId="06C8EB1A" w:rsidR="00320A55" w:rsidRPr="00FC7068" w:rsidRDefault="00320A55">
      <w:pPr>
        <w:rPr>
          <w:rFonts w:cstheme="minorHAnsi"/>
          <w:sz w:val="24"/>
          <w:szCs w:val="24"/>
        </w:rPr>
      </w:pPr>
      <w:r w:rsidRPr="00FC7068">
        <w:rPr>
          <w:rFonts w:cstheme="minorHAnsi"/>
          <w:sz w:val="24"/>
          <w:szCs w:val="24"/>
        </w:rPr>
        <w:t>Unit 4</w:t>
      </w:r>
    </w:p>
    <w:p w14:paraId="2F584641" w14:textId="3A5254E1" w:rsidR="003363E1" w:rsidRPr="00A9585E" w:rsidRDefault="003363E1">
      <w:pPr>
        <w:rPr>
          <w:rFonts w:cstheme="minorHAnsi"/>
          <w:sz w:val="24"/>
          <w:szCs w:val="24"/>
        </w:rPr>
      </w:pPr>
      <w:r w:rsidRPr="00A9585E">
        <w:rPr>
          <w:rFonts w:cstheme="minorHAnsi"/>
          <w:sz w:val="24"/>
          <w:szCs w:val="24"/>
        </w:rPr>
        <w:t>Conoscenze</w:t>
      </w:r>
    </w:p>
    <w:p w14:paraId="4FDEA5DE" w14:textId="5FA67CA9" w:rsidR="00C87329" w:rsidRPr="00A9585E" w:rsidRDefault="00C87329">
      <w:pPr>
        <w:rPr>
          <w:rFonts w:cstheme="minorHAnsi"/>
          <w:sz w:val="24"/>
          <w:szCs w:val="24"/>
        </w:rPr>
      </w:pPr>
      <w:r w:rsidRPr="00A9585E">
        <w:rPr>
          <w:rFonts w:cstheme="minorHAnsi"/>
          <w:sz w:val="24"/>
          <w:szCs w:val="24"/>
        </w:rPr>
        <w:t>Grammar</w:t>
      </w:r>
    </w:p>
    <w:p w14:paraId="6F395BE7" w14:textId="7A6F4F3C" w:rsidR="00797897" w:rsidRPr="00A9585E" w:rsidRDefault="00AB07C8">
      <w:pPr>
        <w:rPr>
          <w:rFonts w:cstheme="minorHAnsi"/>
          <w:sz w:val="24"/>
          <w:szCs w:val="24"/>
        </w:rPr>
      </w:pPr>
      <w:r w:rsidRPr="00A9585E">
        <w:rPr>
          <w:rFonts w:cstheme="minorHAnsi"/>
          <w:sz w:val="24"/>
          <w:szCs w:val="24"/>
        </w:rPr>
        <w:t>I numeri cardinali</w:t>
      </w:r>
      <w:r w:rsidR="00FC7068">
        <w:rPr>
          <w:rFonts w:cstheme="minorHAnsi"/>
          <w:sz w:val="24"/>
          <w:szCs w:val="24"/>
        </w:rPr>
        <w:t xml:space="preserve">, </w:t>
      </w:r>
      <w:r w:rsidRPr="00A9585E">
        <w:rPr>
          <w:rFonts w:cstheme="minorHAnsi"/>
          <w:sz w:val="24"/>
          <w:szCs w:val="24"/>
        </w:rPr>
        <w:t>I numeri ordinali e la data</w:t>
      </w:r>
      <w:r w:rsidR="00FC7068">
        <w:rPr>
          <w:rFonts w:cstheme="minorHAnsi"/>
          <w:sz w:val="24"/>
          <w:szCs w:val="24"/>
        </w:rPr>
        <w:t>,</w:t>
      </w:r>
      <w:r w:rsidR="00091AFF">
        <w:rPr>
          <w:rFonts w:cstheme="minorHAnsi"/>
          <w:sz w:val="24"/>
          <w:szCs w:val="24"/>
        </w:rPr>
        <w:t xml:space="preserve"> </w:t>
      </w:r>
      <w:r w:rsidR="00797897" w:rsidRPr="00A9585E">
        <w:rPr>
          <w:rFonts w:cstheme="minorHAnsi"/>
          <w:sz w:val="24"/>
          <w:szCs w:val="24"/>
        </w:rPr>
        <w:t>L’ora</w:t>
      </w:r>
      <w:r w:rsidR="00091AFF">
        <w:rPr>
          <w:rFonts w:cstheme="minorHAnsi"/>
          <w:sz w:val="24"/>
          <w:szCs w:val="24"/>
        </w:rPr>
        <w:t xml:space="preserve">, </w:t>
      </w:r>
      <w:r w:rsidR="00797897" w:rsidRPr="00A9585E">
        <w:rPr>
          <w:rFonts w:cstheme="minorHAnsi"/>
          <w:sz w:val="24"/>
          <w:szCs w:val="24"/>
        </w:rPr>
        <w:t>Gli avverbi di frequenza</w:t>
      </w:r>
      <w:r w:rsidR="00091AFF">
        <w:rPr>
          <w:rFonts w:cstheme="minorHAnsi"/>
          <w:sz w:val="24"/>
          <w:szCs w:val="24"/>
        </w:rPr>
        <w:t xml:space="preserve">, </w:t>
      </w:r>
      <w:r w:rsidR="00797897" w:rsidRPr="00A9585E">
        <w:rPr>
          <w:rFonts w:cstheme="minorHAnsi"/>
          <w:sz w:val="24"/>
          <w:szCs w:val="24"/>
        </w:rPr>
        <w:t>Le preposizioni di tempo</w:t>
      </w:r>
    </w:p>
    <w:p w14:paraId="4A4441E2" w14:textId="7510201B" w:rsidR="00797897" w:rsidRPr="00A9585E" w:rsidRDefault="00797897">
      <w:pPr>
        <w:rPr>
          <w:rFonts w:cstheme="minorHAnsi"/>
          <w:sz w:val="24"/>
          <w:szCs w:val="24"/>
          <w:u w:val="single"/>
        </w:rPr>
      </w:pPr>
      <w:r w:rsidRPr="00A9585E">
        <w:rPr>
          <w:rFonts w:cstheme="minorHAnsi"/>
          <w:sz w:val="24"/>
          <w:szCs w:val="24"/>
          <w:u w:val="single"/>
        </w:rPr>
        <w:t>Funzioni comunicative</w:t>
      </w:r>
    </w:p>
    <w:p w14:paraId="728DE28E" w14:textId="5098A2E8" w:rsidR="00797897" w:rsidRPr="00A9585E" w:rsidRDefault="00B37376">
      <w:pPr>
        <w:rPr>
          <w:rFonts w:cstheme="minorHAnsi"/>
          <w:sz w:val="24"/>
          <w:szCs w:val="24"/>
        </w:rPr>
      </w:pPr>
      <w:r>
        <w:rPr>
          <w:rFonts w:cstheme="minorHAnsi"/>
          <w:sz w:val="24"/>
          <w:szCs w:val="24"/>
        </w:rPr>
        <w:t>Acquire s</w:t>
      </w:r>
      <w:r w:rsidR="00567A85">
        <w:rPr>
          <w:rFonts w:cstheme="minorHAnsi"/>
          <w:sz w:val="24"/>
          <w:szCs w:val="24"/>
        </w:rPr>
        <w:t>k</w:t>
      </w:r>
      <w:r>
        <w:rPr>
          <w:rFonts w:cstheme="minorHAnsi"/>
          <w:sz w:val="24"/>
          <w:szCs w:val="24"/>
        </w:rPr>
        <w:t xml:space="preserve">ills </w:t>
      </w:r>
      <w:r w:rsidR="009A4C0D">
        <w:rPr>
          <w:rFonts w:cstheme="minorHAnsi"/>
          <w:sz w:val="24"/>
          <w:szCs w:val="24"/>
        </w:rPr>
        <w:t>in scheduling appointments both at the reception</w:t>
      </w:r>
      <w:r w:rsidR="00567A85">
        <w:rPr>
          <w:rFonts w:cstheme="minorHAnsi"/>
          <w:sz w:val="24"/>
          <w:szCs w:val="24"/>
        </w:rPr>
        <w:t xml:space="preserve"> desk and on the phone</w:t>
      </w:r>
    </w:p>
    <w:p w14:paraId="06ACA7D2" w14:textId="4E2B8AFF" w:rsidR="00797897" w:rsidRPr="00A9585E" w:rsidRDefault="00C54BBB">
      <w:pPr>
        <w:rPr>
          <w:rFonts w:cstheme="minorHAnsi"/>
          <w:b/>
          <w:bCs/>
          <w:sz w:val="24"/>
          <w:szCs w:val="24"/>
        </w:rPr>
      </w:pPr>
      <w:r w:rsidRPr="00A9585E">
        <w:rPr>
          <w:rFonts w:cstheme="minorHAnsi"/>
          <w:b/>
          <w:bCs/>
          <w:sz w:val="24"/>
          <w:szCs w:val="24"/>
        </w:rPr>
        <w:t>Percorso 5</w:t>
      </w:r>
    </w:p>
    <w:p w14:paraId="0EF17566" w14:textId="15A91287" w:rsidR="00C54BBB" w:rsidRPr="00091AFF" w:rsidRDefault="00C54BBB">
      <w:pPr>
        <w:rPr>
          <w:rFonts w:cstheme="minorHAnsi"/>
          <w:sz w:val="24"/>
          <w:szCs w:val="24"/>
        </w:rPr>
      </w:pPr>
      <w:r w:rsidRPr="00091AFF">
        <w:rPr>
          <w:rFonts w:cstheme="minorHAnsi"/>
          <w:sz w:val="24"/>
          <w:szCs w:val="24"/>
        </w:rPr>
        <w:t>Unit</w:t>
      </w:r>
      <w:r w:rsidR="00F83936" w:rsidRPr="00091AFF">
        <w:rPr>
          <w:rFonts w:cstheme="minorHAnsi"/>
          <w:sz w:val="24"/>
          <w:szCs w:val="24"/>
        </w:rPr>
        <w:t xml:space="preserve"> 5</w:t>
      </w:r>
    </w:p>
    <w:p w14:paraId="4EECA4B3" w14:textId="0DBC46F7" w:rsidR="00F83936" w:rsidRPr="00A9585E" w:rsidRDefault="00F83936">
      <w:pPr>
        <w:rPr>
          <w:rFonts w:cstheme="minorHAnsi"/>
          <w:sz w:val="24"/>
          <w:szCs w:val="24"/>
        </w:rPr>
      </w:pPr>
      <w:r w:rsidRPr="00A9585E">
        <w:rPr>
          <w:rFonts w:cstheme="minorHAnsi"/>
          <w:sz w:val="24"/>
          <w:szCs w:val="24"/>
        </w:rPr>
        <w:t xml:space="preserve">Conoscenze </w:t>
      </w:r>
    </w:p>
    <w:p w14:paraId="5E6DA3D5" w14:textId="6332395D" w:rsidR="00F83936" w:rsidRPr="00A9585E" w:rsidRDefault="00F83936">
      <w:pPr>
        <w:rPr>
          <w:rFonts w:cstheme="minorHAnsi"/>
          <w:sz w:val="24"/>
          <w:szCs w:val="24"/>
        </w:rPr>
      </w:pPr>
      <w:r w:rsidRPr="00A9585E">
        <w:rPr>
          <w:rFonts w:cstheme="minorHAnsi"/>
          <w:sz w:val="24"/>
          <w:szCs w:val="24"/>
        </w:rPr>
        <w:t>Grammar</w:t>
      </w:r>
    </w:p>
    <w:p w14:paraId="1A9E2F3C" w14:textId="0D94E311" w:rsidR="000E1160" w:rsidRPr="00A9585E" w:rsidRDefault="000E1160">
      <w:pPr>
        <w:rPr>
          <w:rFonts w:cstheme="minorHAnsi"/>
          <w:sz w:val="24"/>
          <w:szCs w:val="24"/>
        </w:rPr>
      </w:pPr>
      <w:r w:rsidRPr="00A9585E">
        <w:rPr>
          <w:rFonts w:cstheme="minorHAnsi"/>
          <w:sz w:val="24"/>
          <w:szCs w:val="24"/>
        </w:rPr>
        <w:t>L’infinito e l’imperativo, il present simple</w:t>
      </w:r>
      <w:r w:rsidR="00D26547" w:rsidRPr="00A9585E">
        <w:rPr>
          <w:rFonts w:cstheme="minorHAnsi"/>
          <w:sz w:val="24"/>
          <w:szCs w:val="24"/>
        </w:rPr>
        <w:t>, gli interrogativi, le preposizioni di moto e i verbi di moviment</w:t>
      </w:r>
      <w:r w:rsidR="006D1CB9" w:rsidRPr="00A9585E">
        <w:rPr>
          <w:rFonts w:cstheme="minorHAnsi"/>
          <w:sz w:val="24"/>
          <w:szCs w:val="24"/>
        </w:rPr>
        <w:t>o</w:t>
      </w:r>
      <w:r w:rsidR="00765A14">
        <w:rPr>
          <w:rFonts w:cstheme="minorHAnsi"/>
          <w:sz w:val="24"/>
          <w:szCs w:val="24"/>
        </w:rPr>
        <w:t xml:space="preserve">      </w:t>
      </w:r>
      <w:r w:rsidR="006D1CB9" w:rsidRPr="00A9585E">
        <w:rPr>
          <w:rFonts w:cstheme="minorHAnsi"/>
          <w:sz w:val="24"/>
          <w:szCs w:val="24"/>
        </w:rPr>
        <w:t xml:space="preserve"> </w:t>
      </w:r>
    </w:p>
    <w:p w14:paraId="2283CE7C" w14:textId="5EA735D8" w:rsidR="009E1EB6" w:rsidRDefault="009E1EB6">
      <w:pPr>
        <w:rPr>
          <w:rFonts w:cstheme="minorHAnsi"/>
          <w:sz w:val="24"/>
          <w:szCs w:val="24"/>
          <w:u w:val="single"/>
        </w:rPr>
      </w:pPr>
      <w:r w:rsidRPr="00A9585E">
        <w:rPr>
          <w:rFonts w:cstheme="minorHAnsi"/>
          <w:sz w:val="24"/>
          <w:szCs w:val="24"/>
          <w:u w:val="single"/>
        </w:rPr>
        <w:t>Funzioni comunicative</w:t>
      </w:r>
    </w:p>
    <w:p w14:paraId="39E1972E" w14:textId="0A4CEDFC" w:rsidR="00765A14" w:rsidRPr="00EE5B54" w:rsidRDefault="0049594C">
      <w:pPr>
        <w:rPr>
          <w:rFonts w:cstheme="minorHAnsi"/>
          <w:sz w:val="24"/>
          <w:szCs w:val="24"/>
        </w:rPr>
      </w:pPr>
      <w:r w:rsidRPr="00EE5B54">
        <w:rPr>
          <w:rFonts w:cstheme="minorHAnsi"/>
          <w:sz w:val="24"/>
          <w:szCs w:val="24"/>
        </w:rPr>
        <w:t xml:space="preserve">Practise giving directions and weather </w:t>
      </w:r>
      <w:r w:rsidR="007771CB" w:rsidRPr="00EE5B54">
        <w:rPr>
          <w:rFonts w:cstheme="minorHAnsi"/>
          <w:sz w:val="24"/>
          <w:szCs w:val="24"/>
        </w:rPr>
        <w:t>information</w:t>
      </w:r>
    </w:p>
    <w:p w14:paraId="587F2522" w14:textId="461E3344" w:rsidR="007771CB" w:rsidRDefault="007771CB">
      <w:pPr>
        <w:rPr>
          <w:rFonts w:cstheme="minorHAnsi"/>
          <w:sz w:val="24"/>
          <w:szCs w:val="24"/>
          <w:u w:val="single"/>
        </w:rPr>
      </w:pPr>
      <w:r>
        <w:rPr>
          <w:rFonts w:cstheme="minorHAnsi"/>
          <w:sz w:val="24"/>
          <w:szCs w:val="24"/>
          <w:u w:val="single"/>
        </w:rPr>
        <w:lastRenderedPageBreak/>
        <w:t>Aree lessicali</w:t>
      </w:r>
    </w:p>
    <w:p w14:paraId="363FD7C8" w14:textId="6D0A2E55" w:rsidR="00EE5B54" w:rsidRPr="00EE5B54" w:rsidRDefault="00EE5B54">
      <w:pPr>
        <w:rPr>
          <w:rFonts w:cstheme="minorHAnsi"/>
          <w:sz w:val="24"/>
          <w:szCs w:val="24"/>
        </w:rPr>
      </w:pPr>
      <w:r w:rsidRPr="00EE5B54">
        <w:rPr>
          <w:rFonts w:cstheme="minorHAnsi"/>
          <w:sz w:val="24"/>
          <w:szCs w:val="24"/>
        </w:rPr>
        <w:t>Structure of the skin, hair and nails</w:t>
      </w:r>
    </w:p>
    <w:p w14:paraId="7AD99800" w14:textId="49AD6A4F" w:rsidR="00601B2C" w:rsidRDefault="00EE5B54">
      <w:pPr>
        <w:rPr>
          <w:rFonts w:cstheme="minorHAnsi"/>
          <w:b/>
          <w:bCs/>
          <w:sz w:val="24"/>
          <w:szCs w:val="24"/>
        </w:rPr>
      </w:pPr>
      <w:r w:rsidRPr="00F27A32">
        <w:rPr>
          <w:rFonts w:cstheme="minorHAnsi"/>
          <w:b/>
          <w:bCs/>
          <w:sz w:val="24"/>
          <w:szCs w:val="24"/>
        </w:rPr>
        <w:t>Perc</w:t>
      </w:r>
      <w:r w:rsidR="00F27A32" w:rsidRPr="00F27A32">
        <w:rPr>
          <w:rFonts w:cstheme="minorHAnsi"/>
          <w:b/>
          <w:bCs/>
          <w:sz w:val="24"/>
          <w:szCs w:val="24"/>
        </w:rPr>
        <w:t>orso 6</w:t>
      </w:r>
    </w:p>
    <w:p w14:paraId="393E85C8" w14:textId="775BFAB2" w:rsidR="00F27A32" w:rsidRPr="001623EE" w:rsidRDefault="00F27A32">
      <w:pPr>
        <w:rPr>
          <w:rFonts w:cstheme="minorHAnsi"/>
          <w:sz w:val="24"/>
          <w:szCs w:val="24"/>
        </w:rPr>
      </w:pPr>
      <w:r w:rsidRPr="001623EE">
        <w:rPr>
          <w:rFonts w:cstheme="minorHAnsi"/>
          <w:sz w:val="24"/>
          <w:szCs w:val="24"/>
        </w:rPr>
        <w:t>Conoscenz</w:t>
      </w:r>
      <w:r w:rsidR="001623EE" w:rsidRPr="001623EE">
        <w:rPr>
          <w:rFonts w:cstheme="minorHAnsi"/>
          <w:sz w:val="24"/>
          <w:szCs w:val="24"/>
        </w:rPr>
        <w:t xml:space="preserve">e </w:t>
      </w:r>
    </w:p>
    <w:p w14:paraId="00FA1BA0" w14:textId="31B54476" w:rsidR="001623EE" w:rsidRPr="001623EE" w:rsidRDefault="001623EE">
      <w:pPr>
        <w:rPr>
          <w:rFonts w:cstheme="minorHAnsi"/>
          <w:sz w:val="24"/>
          <w:szCs w:val="24"/>
        </w:rPr>
      </w:pPr>
      <w:r w:rsidRPr="001623EE">
        <w:rPr>
          <w:rFonts w:cstheme="minorHAnsi"/>
          <w:sz w:val="24"/>
          <w:szCs w:val="24"/>
        </w:rPr>
        <w:t>Grammar</w:t>
      </w:r>
    </w:p>
    <w:p w14:paraId="0F5292D7" w14:textId="6DD80324" w:rsidR="001623EE" w:rsidRPr="00F27A32" w:rsidRDefault="001623EE">
      <w:pPr>
        <w:rPr>
          <w:rFonts w:cstheme="minorHAnsi"/>
          <w:b/>
          <w:bCs/>
          <w:sz w:val="24"/>
          <w:szCs w:val="24"/>
        </w:rPr>
      </w:pPr>
      <w:r w:rsidRPr="00A9585E">
        <w:rPr>
          <w:rFonts w:cstheme="minorHAnsi"/>
          <w:sz w:val="24"/>
          <w:szCs w:val="24"/>
        </w:rPr>
        <w:t>la forma in -ing, il present continuous, le preposizioni di stato in luogo, i pronomi relativi, i pronomi riflessivi</w:t>
      </w:r>
    </w:p>
    <w:p w14:paraId="5D1D88D0" w14:textId="1855BBD2" w:rsidR="00601B2C" w:rsidRDefault="0050649F">
      <w:pPr>
        <w:rPr>
          <w:rFonts w:cstheme="minorHAnsi"/>
          <w:sz w:val="24"/>
          <w:szCs w:val="24"/>
          <w:u w:val="single"/>
        </w:rPr>
      </w:pPr>
      <w:r w:rsidRPr="0050649F">
        <w:rPr>
          <w:rFonts w:cstheme="minorHAnsi"/>
          <w:sz w:val="24"/>
          <w:szCs w:val="24"/>
          <w:u w:val="single"/>
        </w:rPr>
        <w:t>Funzioni comunicative</w:t>
      </w:r>
    </w:p>
    <w:p w14:paraId="28DC56B3" w14:textId="07BBDDB2" w:rsidR="00526DB5" w:rsidRDefault="00526DB5">
      <w:pPr>
        <w:rPr>
          <w:rFonts w:cstheme="minorHAnsi"/>
          <w:sz w:val="24"/>
          <w:szCs w:val="24"/>
        </w:rPr>
      </w:pPr>
      <w:r w:rsidRPr="00526DB5">
        <w:rPr>
          <w:rFonts w:cstheme="minorHAnsi"/>
          <w:sz w:val="24"/>
          <w:szCs w:val="24"/>
        </w:rPr>
        <w:t>Talk about your plans</w:t>
      </w:r>
    </w:p>
    <w:p w14:paraId="75CE5854" w14:textId="3015AE58" w:rsidR="00526DB5" w:rsidRDefault="00526DB5">
      <w:pPr>
        <w:rPr>
          <w:rFonts w:cstheme="minorHAnsi"/>
          <w:sz w:val="24"/>
          <w:szCs w:val="24"/>
          <w:u w:val="single"/>
        </w:rPr>
      </w:pPr>
      <w:r w:rsidRPr="00526DB5">
        <w:rPr>
          <w:rFonts w:cstheme="minorHAnsi"/>
          <w:sz w:val="24"/>
          <w:szCs w:val="24"/>
          <w:u w:val="single"/>
        </w:rPr>
        <w:t>Aree lessicali</w:t>
      </w:r>
    </w:p>
    <w:p w14:paraId="529BF600" w14:textId="129FEABB" w:rsidR="00491CCC" w:rsidRPr="009E57E3" w:rsidRDefault="00491CCC">
      <w:pPr>
        <w:rPr>
          <w:rFonts w:cstheme="minorHAnsi"/>
          <w:sz w:val="24"/>
          <w:szCs w:val="24"/>
        </w:rPr>
      </w:pPr>
      <w:r w:rsidRPr="009E57E3">
        <w:rPr>
          <w:rFonts w:cstheme="minorHAnsi"/>
          <w:sz w:val="24"/>
          <w:szCs w:val="24"/>
        </w:rPr>
        <w:t xml:space="preserve">Discover the most </w:t>
      </w:r>
      <w:r w:rsidR="00301D09" w:rsidRPr="009E57E3">
        <w:rPr>
          <w:rFonts w:cstheme="minorHAnsi"/>
          <w:sz w:val="24"/>
          <w:szCs w:val="24"/>
        </w:rPr>
        <w:t xml:space="preserve">recent  skincare </w:t>
      </w:r>
      <w:r w:rsidR="009A036F" w:rsidRPr="009E57E3">
        <w:rPr>
          <w:rFonts w:cstheme="minorHAnsi"/>
          <w:sz w:val="24"/>
          <w:szCs w:val="24"/>
        </w:rPr>
        <w:t>treatments for your clients’</w:t>
      </w:r>
      <w:r w:rsidR="009E57E3" w:rsidRPr="009E57E3">
        <w:rPr>
          <w:rFonts w:cstheme="minorHAnsi"/>
          <w:sz w:val="24"/>
          <w:szCs w:val="24"/>
        </w:rPr>
        <w:t xml:space="preserve"> needs</w:t>
      </w:r>
    </w:p>
    <w:p w14:paraId="64057EDF" w14:textId="77777777" w:rsidR="00601B2C" w:rsidRPr="009E57E3" w:rsidRDefault="00601B2C">
      <w:pPr>
        <w:rPr>
          <w:rFonts w:cstheme="minorHAnsi"/>
          <w:sz w:val="24"/>
          <w:szCs w:val="24"/>
        </w:rPr>
      </w:pPr>
    </w:p>
    <w:p w14:paraId="76F33F1B" w14:textId="77777777" w:rsidR="00601B2C" w:rsidRPr="00A9585E" w:rsidRDefault="00601B2C">
      <w:pPr>
        <w:rPr>
          <w:rFonts w:cstheme="minorHAnsi"/>
          <w:sz w:val="24"/>
          <w:szCs w:val="24"/>
        </w:rPr>
      </w:pPr>
    </w:p>
    <w:p w14:paraId="73B135F8" w14:textId="77777777" w:rsidR="00601B2C" w:rsidRPr="00A9585E" w:rsidRDefault="00601B2C">
      <w:pPr>
        <w:rPr>
          <w:rFonts w:cstheme="minorHAnsi"/>
          <w:sz w:val="24"/>
          <w:szCs w:val="24"/>
        </w:rPr>
      </w:pPr>
    </w:p>
    <w:p w14:paraId="386F8267" w14:textId="774A4487" w:rsidR="00601B2C" w:rsidRPr="00A9585E" w:rsidRDefault="00F7667B" w:rsidP="00601B2C">
      <w:pPr>
        <w:pStyle w:val="Sezione3"/>
        <w:pageBreakBefore/>
        <w:spacing w:before="0"/>
        <w:rPr>
          <w:rFonts w:asciiTheme="minorHAnsi" w:hAnsiTheme="minorHAnsi" w:cstheme="minorHAnsi"/>
          <w:szCs w:val="24"/>
        </w:rPr>
      </w:pPr>
      <w:r>
        <w:rPr>
          <w:rFonts w:asciiTheme="minorHAnsi" w:hAnsiTheme="minorHAnsi" w:cstheme="minorHAnsi"/>
          <w:szCs w:val="24"/>
        </w:rPr>
        <w:lastRenderedPageBreak/>
        <w:t>C.</w:t>
      </w:r>
      <w:r w:rsidR="00601B2C" w:rsidRPr="00A9585E">
        <w:rPr>
          <w:rFonts w:asciiTheme="minorHAnsi" w:hAnsiTheme="minorHAnsi" w:cstheme="minorHAnsi"/>
          <w:szCs w:val="24"/>
        </w:rPr>
        <w:t xml:space="preserve">2.5 Scheda di unità formativa </w:t>
      </w:r>
      <w:r w:rsidR="00601B2C" w:rsidRPr="00A9585E">
        <w:rPr>
          <w:rFonts w:asciiTheme="minorHAnsi" w:hAnsiTheme="minorHAnsi" w:cstheme="minorHAnsi"/>
          <w:szCs w:val="24"/>
        </w:rPr>
        <w:tab/>
        <w:t>N°3  DI 74</w:t>
      </w:r>
    </w:p>
    <w:p w14:paraId="28EA8AE7" w14:textId="77777777" w:rsidR="00601B2C" w:rsidRPr="00A9585E" w:rsidRDefault="00601B2C" w:rsidP="00601B2C">
      <w:pPr>
        <w:pStyle w:val="Sezione2"/>
        <w:keepNext/>
        <w:tabs>
          <w:tab w:val="left" w:pos="1184"/>
          <w:tab w:val="left" w:pos="2084"/>
          <w:tab w:val="left" w:pos="8564"/>
        </w:tabs>
        <w:spacing w:before="0"/>
        <w:ind w:left="284"/>
        <w:rPr>
          <w:rFonts w:asciiTheme="minorHAnsi" w:hAnsiTheme="minorHAnsi" w:cstheme="minorHAnsi"/>
          <w:sz w:val="24"/>
        </w:rPr>
      </w:pPr>
      <w:r w:rsidRPr="00A9585E">
        <w:rPr>
          <w:rFonts w:asciiTheme="minorHAnsi" w:hAnsiTheme="minorHAnsi" w:cstheme="minorHAnsi"/>
          <w:sz w:val="24"/>
        </w:rPr>
        <w:t>Titolo U.F.: ING1.1                                                                                           Durata:  33 ore</w:t>
      </w:r>
    </w:p>
    <w:p w14:paraId="48DF7F75" w14:textId="77777777" w:rsidR="00601B2C" w:rsidRPr="00A9585E" w:rsidRDefault="00601B2C" w:rsidP="00601B2C">
      <w:pPr>
        <w:pStyle w:val="Sezione2"/>
        <w:tabs>
          <w:tab w:val="left" w:pos="1184"/>
          <w:tab w:val="left" w:pos="2084"/>
          <w:tab w:val="left" w:pos="8564"/>
        </w:tabs>
        <w:spacing w:before="0"/>
        <w:ind w:left="284"/>
        <w:rPr>
          <w:rFonts w:asciiTheme="minorHAnsi" w:hAnsiTheme="minorHAnsi" w:cstheme="minorHAnsi"/>
          <w:b/>
          <w:caps/>
          <w:sz w:val="24"/>
        </w:rPr>
      </w:pPr>
      <w:r w:rsidRPr="00A9585E">
        <w:rPr>
          <w:rFonts w:asciiTheme="minorHAnsi" w:hAnsiTheme="minorHAnsi" w:cstheme="minorHAnsi"/>
          <w:sz w:val="24"/>
        </w:rPr>
        <w:t>Titolo attività di riferimento: L'inglese nell'uso quotidiano</w:t>
      </w:r>
    </w:p>
    <w:p w14:paraId="4129868B" w14:textId="77777777" w:rsidR="00601B2C" w:rsidRPr="00A9585E" w:rsidRDefault="00601B2C" w:rsidP="00601B2C">
      <w:pPr>
        <w:rPr>
          <w:rFonts w:cstheme="minorHAnsi"/>
          <w:b/>
          <w:caps/>
          <w:sz w:val="24"/>
          <w:szCs w:val="24"/>
        </w:rPr>
      </w:pPr>
    </w:p>
    <w:p w14:paraId="711B5092" w14:textId="77777777" w:rsidR="00601B2C" w:rsidRPr="00A9585E" w:rsidRDefault="00601B2C" w:rsidP="00601B2C">
      <w:pPr>
        <w:rPr>
          <w:rFonts w:cstheme="minorHAnsi"/>
          <w:i/>
          <w:sz w:val="24"/>
          <w:szCs w:val="24"/>
        </w:rPr>
      </w:pPr>
      <w:r w:rsidRPr="00A9585E">
        <w:rPr>
          <w:rFonts w:cstheme="minorHAnsi"/>
          <w:b/>
          <w:sz w:val="24"/>
          <w:szCs w:val="24"/>
        </w:rPr>
        <w:t xml:space="preserve">C.2.5.1 Obiettivi specifici di apprendimento in termini di </w:t>
      </w:r>
    </w:p>
    <w:p w14:paraId="3FEED538" w14:textId="77777777" w:rsidR="00601B2C" w:rsidRPr="00A9585E" w:rsidRDefault="00601B2C" w:rsidP="00601B2C">
      <w:pPr>
        <w:rPr>
          <w:rFonts w:cstheme="minorHAnsi"/>
          <w:sz w:val="24"/>
          <w:szCs w:val="24"/>
        </w:rPr>
      </w:pPr>
      <w:r w:rsidRPr="00A9585E">
        <w:rPr>
          <w:rFonts w:cstheme="minorHAnsi"/>
          <w:i/>
          <w:sz w:val="24"/>
          <w:szCs w:val="24"/>
        </w:rPr>
        <w:t xml:space="preserve">(Indicare esclusivamente quanto previsto nei Repertori Regionali delle Figure Professionali) (Max 20 righe Arial 11) </w:t>
      </w:r>
    </w:p>
    <w:p w14:paraId="487699A3"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Conoscenze: Lingua inglese: livello ALTE A1 con particolare attenzione al linguaggio tecnico del settore di riferimento. Descrivere in maniera semplice esperienze ed eventi Interagire in conversazioni brevi</w:t>
      </w:r>
    </w:p>
    <w:p w14:paraId="08F0E952"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p>
    <w:p w14:paraId="1D339FDF"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Capacità: Comprendere i punti principali di messaggi e annunci semplici e chiari su argomenti di interesse quotidiano, personale e/o professionale.  Scrivere semplici testi di uso quotidiano</w:t>
      </w:r>
    </w:p>
    <w:p w14:paraId="6088E083" w14:textId="77777777" w:rsidR="00601B2C" w:rsidRPr="00A9585E" w:rsidRDefault="00601B2C" w:rsidP="00601B2C">
      <w:pPr>
        <w:rPr>
          <w:rFonts w:cstheme="minorHAnsi"/>
          <w:sz w:val="24"/>
          <w:szCs w:val="24"/>
        </w:rPr>
      </w:pPr>
    </w:p>
    <w:p w14:paraId="7E19EBC3" w14:textId="77777777" w:rsidR="00601B2C" w:rsidRPr="00A9585E" w:rsidRDefault="00601B2C" w:rsidP="00601B2C">
      <w:pPr>
        <w:jc w:val="both"/>
        <w:rPr>
          <w:rFonts w:cstheme="minorHAnsi"/>
          <w:i/>
          <w:sz w:val="24"/>
          <w:szCs w:val="24"/>
        </w:rPr>
      </w:pPr>
      <w:r w:rsidRPr="00A9585E">
        <w:rPr>
          <w:rFonts w:cstheme="minorHAnsi"/>
          <w:b/>
          <w:sz w:val="24"/>
          <w:szCs w:val="24"/>
        </w:rPr>
        <w:t>C.2.5.2 Contenuti formativi</w:t>
      </w:r>
      <w:r w:rsidRPr="00A9585E">
        <w:rPr>
          <w:rFonts w:cstheme="minorHAnsi"/>
          <w:sz w:val="24"/>
          <w:szCs w:val="24"/>
        </w:rPr>
        <w:t xml:space="preserve"> </w:t>
      </w:r>
    </w:p>
    <w:p w14:paraId="43768071" w14:textId="77777777" w:rsidR="00601B2C" w:rsidRPr="00A9585E" w:rsidRDefault="00601B2C" w:rsidP="00601B2C">
      <w:pPr>
        <w:jc w:val="both"/>
        <w:rPr>
          <w:rFonts w:cstheme="minorHAnsi"/>
          <w:sz w:val="24"/>
          <w:szCs w:val="24"/>
        </w:rPr>
      </w:pPr>
      <w:r w:rsidRPr="00A9585E">
        <w:rPr>
          <w:rFonts w:cstheme="minorHAnsi"/>
          <w:i/>
          <w:sz w:val="24"/>
          <w:szCs w:val="24"/>
        </w:rPr>
        <w:t>(descrivere i contenuti specifici proposti in relazione agli obiettivi di apprendimento definiti) (Max 20 righe Arial 11)</w:t>
      </w:r>
    </w:p>
    <w:p w14:paraId="342A3868"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Comprensione di testi e acquisizione di una competenza linguistica, comunicativa e scritta di carattere generale</w:t>
      </w:r>
    </w:p>
    <w:p w14:paraId="52C2C0F3" w14:textId="77777777" w:rsidR="00601B2C" w:rsidRPr="00A9585E" w:rsidRDefault="00601B2C" w:rsidP="00601B2C">
      <w:pPr>
        <w:jc w:val="both"/>
        <w:rPr>
          <w:rFonts w:cstheme="minorHAnsi"/>
          <w:sz w:val="24"/>
          <w:szCs w:val="24"/>
        </w:rPr>
      </w:pPr>
    </w:p>
    <w:p w14:paraId="14711BF2" w14:textId="77777777" w:rsidR="00601B2C" w:rsidRPr="00A9585E" w:rsidRDefault="00601B2C" w:rsidP="00601B2C">
      <w:pPr>
        <w:jc w:val="both"/>
        <w:rPr>
          <w:rFonts w:cstheme="minorHAnsi"/>
          <w:i/>
          <w:sz w:val="24"/>
          <w:szCs w:val="24"/>
        </w:rPr>
      </w:pPr>
      <w:r w:rsidRPr="00A9585E">
        <w:rPr>
          <w:rFonts w:cstheme="minorHAnsi"/>
          <w:b/>
          <w:sz w:val="24"/>
          <w:szCs w:val="24"/>
        </w:rPr>
        <w:t xml:space="preserve">C.2.5.3 Metodologie e strumenti </w:t>
      </w:r>
    </w:p>
    <w:p w14:paraId="5249DB72" w14:textId="77777777" w:rsidR="00601B2C" w:rsidRPr="00A9585E" w:rsidRDefault="00601B2C" w:rsidP="00601B2C">
      <w:pPr>
        <w:jc w:val="both"/>
        <w:rPr>
          <w:rFonts w:cstheme="minorHAnsi"/>
          <w:sz w:val="24"/>
          <w:szCs w:val="24"/>
        </w:rPr>
      </w:pPr>
      <w:r w:rsidRPr="00A9585E">
        <w:rPr>
          <w:rFonts w:cstheme="minorHAnsi"/>
          <w:i/>
          <w:sz w:val="24"/>
          <w:szCs w:val="24"/>
        </w:rPr>
        <w:t>(descrivere le metodologie didattiche e organizzative adottate sia per un efficace apprendimento di saperi teorico-tecnici sia per un completo sviluppo di competenze richieste dallo standard professionale; focalizzare la descrizione sulle diverse modalità didattiche con le quali i contenuti della formazione vengono veicolati, come ad esempio, aula, laboratorio, stage, FAD, simulazioni, casi di studio, ecc. e relative ripartizioni tra le stesse espresse in ore ed in % sulle ore complessive) (Max 20 righe Arial 11)</w:t>
      </w:r>
    </w:p>
    <w:p w14:paraId="767477A8"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 xml:space="preserve">Per rendere il più possibile efficace l’apprendimento dei saperi le tradizionali metodologie didattiche legate alle lezioni frontali e all’uso dei testi in adozione e dispense, verranno affiancate e arricchite dall’ausilio di computer e LIM, dall’uso di Mappe concettuali e power point. </w:t>
      </w:r>
    </w:p>
    <w:p w14:paraId="6D1F60AA"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 xml:space="preserve">A livello di metodologia didattica saranno comunque privilegiati gli strumenti innovativi del  cooperative learning,  tutoring, role play, discussioni guidate e circle time. </w:t>
      </w:r>
    </w:p>
    <w:p w14:paraId="67CC44AE" w14:textId="77777777" w:rsidR="00601B2C" w:rsidRPr="00A9585E" w:rsidRDefault="00601B2C" w:rsidP="00601B2C">
      <w:pPr>
        <w:jc w:val="both"/>
        <w:rPr>
          <w:rFonts w:cstheme="minorHAnsi"/>
          <w:sz w:val="24"/>
          <w:szCs w:val="24"/>
        </w:rPr>
      </w:pPr>
    </w:p>
    <w:p w14:paraId="2273A8D8" w14:textId="77777777" w:rsidR="00601B2C" w:rsidRPr="00A9585E" w:rsidRDefault="00601B2C" w:rsidP="00601B2C">
      <w:pPr>
        <w:jc w:val="both"/>
        <w:rPr>
          <w:rFonts w:cstheme="minorHAnsi"/>
          <w:i/>
          <w:sz w:val="24"/>
          <w:szCs w:val="24"/>
        </w:rPr>
      </w:pPr>
      <w:r w:rsidRPr="00A9585E">
        <w:rPr>
          <w:rFonts w:cstheme="minorHAnsi"/>
          <w:b/>
          <w:sz w:val="24"/>
          <w:szCs w:val="24"/>
        </w:rPr>
        <w:t>C.2.5.4 Organizzazione e logistica</w:t>
      </w:r>
      <w:r w:rsidRPr="00A9585E">
        <w:rPr>
          <w:rFonts w:cstheme="minorHAnsi"/>
          <w:sz w:val="24"/>
          <w:szCs w:val="24"/>
        </w:rPr>
        <w:t xml:space="preserve"> </w:t>
      </w:r>
    </w:p>
    <w:p w14:paraId="4A2133F2" w14:textId="77777777" w:rsidR="00601B2C" w:rsidRPr="00A9585E" w:rsidRDefault="00601B2C" w:rsidP="00601B2C">
      <w:pPr>
        <w:jc w:val="both"/>
        <w:rPr>
          <w:rFonts w:cstheme="minorHAnsi"/>
          <w:sz w:val="24"/>
          <w:szCs w:val="24"/>
        </w:rPr>
      </w:pPr>
      <w:r w:rsidRPr="00A9585E">
        <w:rPr>
          <w:rFonts w:cstheme="minorHAnsi"/>
          <w:i/>
          <w:sz w:val="24"/>
          <w:szCs w:val="24"/>
        </w:rPr>
        <w:t>(indicare le principali attrezzature e materiali necessari in relazione alla metodologia didattica adottata e alle finalità formative) (Max 10 righe Arial 11)</w:t>
      </w:r>
    </w:p>
    <w:p w14:paraId="76D29DB5"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lastRenderedPageBreak/>
        <w:t>Le lezioni verranno effettuate nell’aula assegnata alla classe e nel laboratorio linguistico. Verranno utilizzate postazioni individuali per facilitare l’apprendimento della lingua.</w:t>
      </w:r>
    </w:p>
    <w:p w14:paraId="08F91DF2"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 xml:space="preserve">Sono previste 23 ore di lezioni teoriche e 10 ore di attività di tipo laboratoriale. </w:t>
      </w:r>
    </w:p>
    <w:p w14:paraId="57FE83AF"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p>
    <w:p w14:paraId="5A0EC84F" w14:textId="77777777" w:rsidR="00601B2C" w:rsidRPr="00A9585E" w:rsidRDefault="00601B2C" w:rsidP="00601B2C">
      <w:pPr>
        <w:jc w:val="both"/>
        <w:rPr>
          <w:rFonts w:cstheme="minorHAnsi"/>
          <w:sz w:val="24"/>
          <w:szCs w:val="24"/>
        </w:rPr>
      </w:pPr>
    </w:p>
    <w:p w14:paraId="04276295" w14:textId="77777777" w:rsidR="00601B2C" w:rsidRPr="00A9585E" w:rsidRDefault="00601B2C" w:rsidP="00601B2C">
      <w:pPr>
        <w:jc w:val="both"/>
        <w:rPr>
          <w:rFonts w:cstheme="minorHAnsi"/>
          <w:sz w:val="24"/>
          <w:szCs w:val="24"/>
        </w:rPr>
      </w:pPr>
      <w:r w:rsidRPr="00A9585E">
        <w:rPr>
          <w:rFonts w:cstheme="minorHAnsi"/>
          <w:b/>
          <w:sz w:val="24"/>
          <w:szCs w:val="24"/>
        </w:rPr>
        <w:t>C.2.5.5 Modalità di verifica</w:t>
      </w:r>
      <w:r w:rsidRPr="00A9585E">
        <w:rPr>
          <w:rFonts w:cstheme="minorHAnsi"/>
          <w:b/>
          <w:bCs/>
          <w:iCs/>
          <w:sz w:val="24"/>
          <w:szCs w:val="24"/>
        </w:rPr>
        <w:t xml:space="preserve"> degli apprendimenti di fine UF</w:t>
      </w:r>
      <w:r w:rsidRPr="00A9585E">
        <w:rPr>
          <w:rFonts w:cstheme="minorHAnsi"/>
          <w:bCs/>
          <w:iCs/>
          <w:sz w:val="24"/>
          <w:szCs w:val="24"/>
        </w:rPr>
        <w:t xml:space="preserve"> </w:t>
      </w:r>
      <w:r w:rsidRPr="00A9585E">
        <w:rPr>
          <w:rFonts w:cstheme="minorHAnsi"/>
          <w:i/>
          <w:sz w:val="24"/>
          <w:szCs w:val="24"/>
        </w:rPr>
        <w:t>(Max 20 righe Arial 11)</w:t>
      </w:r>
    </w:p>
    <w:p w14:paraId="75FDA679"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Arial" w:cstheme="minorHAnsi"/>
          <w:sz w:val="24"/>
          <w:szCs w:val="24"/>
        </w:rPr>
      </w:pPr>
      <w:r w:rsidRPr="00A9585E">
        <w:rPr>
          <w:rFonts w:cstheme="minorHAnsi"/>
          <w:sz w:val="24"/>
          <w:szCs w:val="24"/>
        </w:rPr>
        <w:t>Tipologie di prove previste</w:t>
      </w:r>
      <w:r w:rsidRPr="00A9585E">
        <w:rPr>
          <w:rFonts w:cstheme="minorHAnsi"/>
          <w:color w:val="FF3300"/>
          <w:sz w:val="24"/>
          <w:szCs w:val="24"/>
        </w:rPr>
        <w:t xml:space="preserve"> </w:t>
      </w:r>
    </w:p>
    <w:p w14:paraId="1EE86094"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Arial" w:cstheme="minorHAnsi"/>
          <w:color w:val="333333"/>
          <w:sz w:val="24"/>
          <w:szCs w:val="24"/>
        </w:rPr>
      </w:pPr>
      <w:r w:rsidRPr="00A9585E">
        <w:rPr>
          <w:rFonts w:eastAsia="Arial" w:cstheme="minorHAnsi"/>
          <w:sz w:val="24"/>
          <w:szCs w:val="24"/>
        </w:rPr>
        <w:t xml:space="preserve"> </w:t>
      </w:r>
      <w:r w:rsidRPr="00A9585E">
        <w:rPr>
          <w:rFonts w:cstheme="minorHAnsi"/>
          <w:color w:val="000000"/>
          <w:sz w:val="24"/>
          <w:szCs w:val="24"/>
        </w:rPr>
        <w:t xml:space="preserve">Prova scritta semistrutturata a fine UF che consente la verifica puntuale di conoscenze e capacità. Durata 1 ora,  con griglia di valutazione. Somministrazione individuale in aula </w:t>
      </w:r>
    </w:p>
    <w:p w14:paraId="53CDC18A"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Arial" w:cstheme="minorHAnsi"/>
          <w:sz w:val="24"/>
          <w:szCs w:val="24"/>
        </w:rPr>
      </w:pPr>
      <w:r w:rsidRPr="00A9585E">
        <w:rPr>
          <w:rFonts w:eastAsia="Arial" w:cstheme="minorHAnsi"/>
          <w:color w:val="333333"/>
          <w:sz w:val="24"/>
          <w:szCs w:val="24"/>
        </w:rPr>
        <w:t xml:space="preserve">Prova orale </w:t>
      </w:r>
    </w:p>
    <w:p w14:paraId="1786B8AE"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SimSun" w:cstheme="minorHAnsi"/>
          <w:sz w:val="24"/>
          <w:szCs w:val="24"/>
        </w:rPr>
      </w:pPr>
      <w:r w:rsidRPr="00A9585E">
        <w:rPr>
          <w:rFonts w:eastAsia="Arial" w:cstheme="minorHAnsi"/>
          <w:sz w:val="24"/>
          <w:szCs w:val="24"/>
        </w:rPr>
        <w:t xml:space="preserve"> </w:t>
      </w:r>
    </w:p>
    <w:p w14:paraId="2667B41E"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Modalità di valutazione degli esiti delle prove:</w:t>
      </w:r>
      <w:r w:rsidRPr="00A9585E">
        <w:rPr>
          <w:rFonts w:cstheme="minorHAnsi"/>
          <w:sz w:val="24"/>
          <w:szCs w:val="24"/>
          <w:shd w:val="clear" w:color="auto" w:fill="FFFFFF"/>
        </w:rPr>
        <w:t xml:space="preserve"> </w:t>
      </w:r>
    </w:p>
    <w:p w14:paraId="7375B29F"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I criteri di valutazione faranno riferimento alle conoscenze, competenze e capacità acquisite:</w:t>
      </w:r>
    </w:p>
    <w:p w14:paraId="055261CB"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shd w:val="clear" w:color="auto" w:fill="FFFFFF"/>
        </w:rPr>
      </w:pPr>
      <w:r w:rsidRPr="00A9585E">
        <w:rPr>
          <w:rFonts w:cstheme="minorHAnsi"/>
          <w:sz w:val="24"/>
          <w:szCs w:val="24"/>
        </w:rPr>
        <w:t xml:space="preserve">possesso delle conoscenze relative ai contenuti; saper analizzare i testi esaminati; saper collegare ed argomentare i contenuti considerati mostrando padronanza nel linguaggio. </w:t>
      </w:r>
    </w:p>
    <w:p w14:paraId="447E6F1B"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shd w:val="clear" w:color="auto" w:fill="FFFF00"/>
        </w:rPr>
      </w:pPr>
      <w:r w:rsidRPr="00A9585E">
        <w:rPr>
          <w:rFonts w:cstheme="minorHAnsi"/>
          <w:sz w:val="24"/>
          <w:szCs w:val="24"/>
          <w:shd w:val="clear" w:color="auto" w:fill="FFFFFF"/>
        </w:rPr>
        <w:t>Questi criteri faranno riferimento ad apposite griglie di valutazione che saranno mostrate e illustrate alle alunne, in modo che diventino consapevoli dei loro processi di apprendimento.</w:t>
      </w:r>
    </w:p>
    <w:p w14:paraId="417927CA"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shd w:val="clear" w:color="auto" w:fill="FFFF00"/>
        </w:rPr>
      </w:pPr>
    </w:p>
    <w:p w14:paraId="5FF84713" w14:textId="77777777" w:rsidR="00601B2C" w:rsidRPr="00A9585E" w:rsidRDefault="00601B2C" w:rsidP="00601B2C">
      <w:pPr>
        <w:pStyle w:val="Sezione3"/>
        <w:pageBreakBefore/>
        <w:spacing w:before="0"/>
        <w:rPr>
          <w:rFonts w:asciiTheme="minorHAnsi" w:hAnsiTheme="minorHAnsi" w:cstheme="minorHAnsi"/>
          <w:szCs w:val="24"/>
        </w:rPr>
      </w:pPr>
      <w:r w:rsidRPr="00A9585E">
        <w:rPr>
          <w:rFonts w:asciiTheme="minorHAnsi" w:hAnsiTheme="minorHAnsi" w:cstheme="minorHAnsi"/>
          <w:szCs w:val="24"/>
        </w:rPr>
        <w:lastRenderedPageBreak/>
        <w:t xml:space="preserve">C.2.5 Scheda di unità formativa </w:t>
      </w:r>
      <w:r w:rsidRPr="00A9585E">
        <w:rPr>
          <w:rFonts w:asciiTheme="minorHAnsi" w:hAnsiTheme="minorHAnsi" w:cstheme="minorHAnsi"/>
          <w:szCs w:val="24"/>
        </w:rPr>
        <w:tab/>
        <w:t>N° 4 DI 74</w:t>
      </w:r>
    </w:p>
    <w:p w14:paraId="52CB83CF" w14:textId="77777777" w:rsidR="00601B2C" w:rsidRPr="00A9585E" w:rsidRDefault="00601B2C" w:rsidP="00601B2C">
      <w:pPr>
        <w:pStyle w:val="Sezione2"/>
        <w:keepNext/>
        <w:tabs>
          <w:tab w:val="left" w:pos="1184"/>
          <w:tab w:val="left" w:pos="2084"/>
          <w:tab w:val="left" w:pos="8564"/>
        </w:tabs>
        <w:spacing w:before="0"/>
        <w:ind w:left="284"/>
        <w:rPr>
          <w:rFonts w:asciiTheme="minorHAnsi" w:hAnsiTheme="minorHAnsi" w:cstheme="minorHAnsi"/>
          <w:sz w:val="24"/>
        </w:rPr>
      </w:pPr>
      <w:r w:rsidRPr="00A9585E">
        <w:rPr>
          <w:rFonts w:asciiTheme="minorHAnsi" w:hAnsiTheme="minorHAnsi" w:cstheme="minorHAnsi"/>
          <w:sz w:val="24"/>
        </w:rPr>
        <w:t>Titolo U.F.: ING1.2                                                                                              Durata:  33 ore</w:t>
      </w:r>
    </w:p>
    <w:p w14:paraId="648C8938" w14:textId="77777777" w:rsidR="00601B2C" w:rsidRPr="00A9585E" w:rsidRDefault="00601B2C" w:rsidP="00601B2C">
      <w:pPr>
        <w:pStyle w:val="Sezione2"/>
        <w:tabs>
          <w:tab w:val="left" w:pos="1184"/>
          <w:tab w:val="left" w:pos="2084"/>
          <w:tab w:val="left" w:pos="8564"/>
        </w:tabs>
        <w:spacing w:before="0"/>
        <w:ind w:left="284"/>
        <w:rPr>
          <w:rFonts w:asciiTheme="minorHAnsi" w:hAnsiTheme="minorHAnsi" w:cstheme="minorHAnsi"/>
          <w:b/>
          <w:caps/>
          <w:sz w:val="24"/>
        </w:rPr>
      </w:pPr>
      <w:r w:rsidRPr="00A9585E">
        <w:rPr>
          <w:rFonts w:asciiTheme="minorHAnsi" w:hAnsiTheme="minorHAnsi" w:cstheme="minorHAnsi"/>
          <w:sz w:val="24"/>
        </w:rPr>
        <w:t>Titolo attività di riferimento: L'inglese professionale</w:t>
      </w:r>
    </w:p>
    <w:p w14:paraId="7E790E32" w14:textId="77777777" w:rsidR="00601B2C" w:rsidRPr="00A9585E" w:rsidRDefault="00601B2C" w:rsidP="00601B2C">
      <w:pPr>
        <w:rPr>
          <w:rFonts w:cstheme="minorHAnsi"/>
          <w:b/>
          <w:caps/>
          <w:sz w:val="24"/>
          <w:szCs w:val="24"/>
        </w:rPr>
      </w:pPr>
    </w:p>
    <w:p w14:paraId="052280BD" w14:textId="77777777" w:rsidR="00601B2C" w:rsidRPr="00A9585E" w:rsidRDefault="00601B2C" w:rsidP="00601B2C">
      <w:pPr>
        <w:rPr>
          <w:rFonts w:cstheme="minorHAnsi"/>
          <w:i/>
          <w:sz w:val="24"/>
          <w:szCs w:val="24"/>
        </w:rPr>
      </w:pPr>
      <w:r w:rsidRPr="00A9585E">
        <w:rPr>
          <w:rFonts w:cstheme="minorHAnsi"/>
          <w:b/>
          <w:sz w:val="24"/>
          <w:szCs w:val="24"/>
        </w:rPr>
        <w:t xml:space="preserve">C.2.5.1 Obiettivi specifici di apprendimento in termini di </w:t>
      </w:r>
    </w:p>
    <w:p w14:paraId="17B18DC8" w14:textId="77777777" w:rsidR="00601B2C" w:rsidRPr="00A9585E" w:rsidRDefault="00601B2C" w:rsidP="00601B2C">
      <w:pPr>
        <w:rPr>
          <w:rFonts w:cstheme="minorHAnsi"/>
          <w:sz w:val="24"/>
          <w:szCs w:val="24"/>
        </w:rPr>
      </w:pPr>
      <w:r w:rsidRPr="00A9585E">
        <w:rPr>
          <w:rFonts w:cstheme="minorHAnsi"/>
          <w:i/>
          <w:sz w:val="24"/>
          <w:szCs w:val="24"/>
        </w:rPr>
        <w:t xml:space="preserve">(Indicare esclusivamente quanto previsto nei Repertori Regionali delle Figure Professionali) (Max 20 righe Arial 11) </w:t>
      </w:r>
    </w:p>
    <w:p w14:paraId="1198F133"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 xml:space="preserve">Conoscenze: Descrivere in maniera semplice processi compiuti (es. massaggio) e prodotti utilizzati. Essere in grado di comprendere un foglio di istruzioni d’uso in lingua dei macchinari e dei prodotti utilizzati. </w:t>
      </w:r>
    </w:p>
    <w:p w14:paraId="3369E634"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Comprendere i messaggi riportati dalle più importanti riviste straniere di settore</w:t>
      </w:r>
    </w:p>
    <w:p w14:paraId="00B126F8"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p>
    <w:p w14:paraId="2730B5E9"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Capacità:</w:t>
      </w:r>
    </w:p>
    <w:p w14:paraId="12BF7FDE"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Scrivere semplici testi su processi compiuti (es. massaggio) e prodotti utilizzati</w:t>
      </w:r>
    </w:p>
    <w:p w14:paraId="57992CEB" w14:textId="77777777" w:rsidR="00601B2C" w:rsidRPr="00A9585E" w:rsidRDefault="00601B2C" w:rsidP="00601B2C">
      <w:pPr>
        <w:rPr>
          <w:rFonts w:cstheme="minorHAnsi"/>
          <w:sz w:val="24"/>
          <w:szCs w:val="24"/>
        </w:rPr>
      </w:pPr>
    </w:p>
    <w:p w14:paraId="2A5D1D95" w14:textId="77777777" w:rsidR="00601B2C" w:rsidRPr="00A9585E" w:rsidRDefault="00601B2C" w:rsidP="00601B2C">
      <w:pPr>
        <w:jc w:val="both"/>
        <w:rPr>
          <w:rFonts w:cstheme="minorHAnsi"/>
          <w:i/>
          <w:sz w:val="24"/>
          <w:szCs w:val="24"/>
        </w:rPr>
      </w:pPr>
      <w:r w:rsidRPr="00A9585E">
        <w:rPr>
          <w:rFonts w:cstheme="minorHAnsi"/>
          <w:b/>
          <w:sz w:val="24"/>
          <w:szCs w:val="24"/>
        </w:rPr>
        <w:t>C.2.5.2 Contenuti formativi</w:t>
      </w:r>
      <w:r w:rsidRPr="00A9585E">
        <w:rPr>
          <w:rFonts w:cstheme="minorHAnsi"/>
          <w:sz w:val="24"/>
          <w:szCs w:val="24"/>
        </w:rPr>
        <w:t xml:space="preserve"> </w:t>
      </w:r>
    </w:p>
    <w:p w14:paraId="5144B5FE" w14:textId="77777777" w:rsidR="00601B2C" w:rsidRPr="00A9585E" w:rsidRDefault="00601B2C" w:rsidP="00601B2C">
      <w:pPr>
        <w:jc w:val="both"/>
        <w:rPr>
          <w:rFonts w:cstheme="minorHAnsi"/>
          <w:sz w:val="24"/>
          <w:szCs w:val="24"/>
        </w:rPr>
      </w:pPr>
      <w:r w:rsidRPr="00A9585E">
        <w:rPr>
          <w:rFonts w:cstheme="minorHAnsi"/>
          <w:i/>
          <w:sz w:val="24"/>
          <w:szCs w:val="24"/>
        </w:rPr>
        <w:t>(descrivere i contenuti specifici proposti in relazione agli obiettivi di apprendimento definiti) (Max 20 righe Arial 11)</w:t>
      </w:r>
    </w:p>
    <w:p w14:paraId="5406BB72"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b/>
          <w:sz w:val="24"/>
          <w:szCs w:val="24"/>
        </w:rPr>
      </w:pPr>
      <w:r w:rsidRPr="00A9585E">
        <w:rPr>
          <w:rFonts w:cstheme="minorHAnsi"/>
          <w:sz w:val="24"/>
          <w:szCs w:val="24"/>
        </w:rPr>
        <w:t xml:space="preserve">Comprensione di testi e acquisizione di una competenza linguistica,  comunicativa e scritta di carattere professionale </w:t>
      </w:r>
    </w:p>
    <w:p w14:paraId="2151ED04" w14:textId="77777777" w:rsidR="00601B2C" w:rsidRPr="00A9585E" w:rsidRDefault="00601B2C" w:rsidP="00601B2C">
      <w:pPr>
        <w:rPr>
          <w:rFonts w:cstheme="minorHAnsi"/>
          <w:b/>
          <w:sz w:val="24"/>
          <w:szCs w:val="24"/>
        </w:rPr>
      </w:pPr>
    </w:p>
    <w:p w14:paraId="5EFE7BCE" w14:textId="77777777" w:rsidR="00601B2C" w:rsidRPr="00A9585E" w:rsidRDefault="00601B2C" w:rsidP="00601B2C">
      <w:pPr>
        <w:jc w:val="both"/>
        <w:rPr>
          <w:rFonts w:cstheme="minorHAnsi"/>
          <w:i/>
          <w:sz w:val="24"/>
          <w:szCs w:val="24"/>
        </w:rPr>
      </w:pPr>
      <w:r w:rsidRPr="00A9585E">
        <w:rPr>
          <w:rFonts w:cstheme="minorHAnsi"/>
          <w:b/>
          <w:sz w:val="24"/>
          <w:szCs w:val="24"/>
        </w:rPr>
        <w:t xml:space="preserve">C.2.5.3 Metodologie e strumenti </w:t>
      </w:r>
    </w:p>
    <w:p w14:paraId="63E0875E" w14:textId="77777777" w:rsidR="00601B2C" w:rsidRPr="00A9585E" w:rsidRDefault="00601B2C" w:rsidP="00601B2C">
      <w:pPr>
        <w:jc w:val="both"/>
        <w:rPr>
          <w:rFonts w:cstheme="minorHAnsi"/>
          <w:sz w:val="24"/>
          <w:szCs w:val="24"/>
        </w:rPr>
      </w:pPr>
      <w:r w:rsidRPr="00A9585E">
        <w:rPr>
          <w:rFonts w:cstheme="minorHAnsi"/>
          <w:i/>
          <w:sz w:val="24"/>
          <w:szCs w:val="24"/>
        </w:rPr>
        <w:t>(descrivere le metodologie didattiche e organizzative adottate sia per un efficace apprendimento di saperi teorico-tecnici sia per un completo sviluppo di competenze richieste dallo standard professionale; focalizzare la descrizione sulle diverse modalità didattiche con le quali i contenuti della formazione vengono veicolati, come ad esempio, aula, laboratorio, stage, FAD, simulazioni, casi di studio, ecc. e relative ripartizioni tra le stesse espresse in ore ed in % sulle ore complessive) (Max 20 righe Arial 11)</w:t>
      </w:r>
    </w:p>
    <w:p w14:paraId="37B612D1"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 xml:space="preserve">Per rendere il più possibile efficace l’apprendimento dei saperi le tradizionali metodologie didattiche legate alle lezioni frontali e all’uso dei testi in adozione e dispense, verranno affiancate e arricchite dall’ausilio di computer e LIM, dall’uso di Mappe concettuali e power point. </w:t>
      </w:r>
    </w:p>
    <w:p w14:paraId="5EFCA474"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A livello di metodologia didattica saranno comunque privilegiati gli strumenti innovativi del  cooperative learning,  tutoring, role play, discussioni guidate e circle time</w:t>
      </w:r>
    </w:p>
    <w:p w14:paraId="1D3DEFC0"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p>
    <w:p w14:paraId="6C236B05" w14:textId="77777777" w:rsidR="00601B2C" w:rsidRPr="00A9585E" w:rsidRDefault="00601B2C" w:rsidP="00601B2C">
      <w:pPr>
        <w:jc w:val="both"/>
        <w:rPr>
          <w:rFonts w:cstheme="minorHAnsi"/>
          <w:sz w:val="24"/>
          <w:szCs w:val="24"/>
        </w:rPr>
      </w:pPr>
    </w:p>
    <w:p w14:paraId="25CD8997" w14:textId="77777777" w:rsidR="00601B2C" w:rsidRPr="00A9585E" w:rsidRDefault="00601B2C" w:rsidP="00601B2C">
      <w:pPr>
        <w:jc w:val="both"/>
        <w:rPr>
          <w:rFonts w:cstheme="minorHAnsi"/>
          <w:i/>
          <w:sz w:val="24"/>
          <w:szCs w:val="24"/>
        </w:rPr>
      </w:pPr>
      <w:r w:rsidRPr="00A9585E">
        <w:rPr>
          <w:rFonts w:cstheme="minorHAnsi"/>
          <w:b/>
          <w:sz w:val="24"/>
          <w:szCs w:val="24"/>
        </w:rPr>
        <w:lastRenderedPageBreak/>
        <w:t>C.2.5.4 Organizzazione e logistica</w:t>
      </w:r>
      <w:r w:rsidRPr="00A9585E">
        <w:rPr>
          <w:rFonts w:cstheme="minorHAnsi"/>
          <w:sz w:val="24"/>
          <w:szCs w:val="24"/>
        </w:rPr>
        <w:t xml:space="preserve"> </w:t>
      </w:r>
    </w:p>
    <w:p w14:paraId="5924398D" w14:textId="77777777" w:rsidR="00601B2C" w:rsidRPr="00A9585E" w:rsidRDefault="00601B2C" w:rsidP="00601B2C">
      <w:pPr>
        <w:jc w:val="both"/>
        <w:rPr>
          <w:rFonts w:cstheme="minorHAnsi"/>
          <w:sz w:val="24"/>
          <w:szCs w:val="24"/>
        </w:rPr>
      </w:pPr>
      <w:r w:rsidRPr="00A9585E">
        <w:rPr>
          <w:rFonts w:cstheme="minorHAnsi"/>
          <w:i/>
          <w:sz w:val="24"/>
          <w:szCs w:val="24"/>
        </w:rPr>
        <w:t>(indicare le principali attrezzature e materiali necessari in relazione alla metodologia didattica adottata e alle finalità formative) (Max 10 righe Arial 11)</w:t>
      </w:r>
    </w:p>
    <w:p w14:paraId="5DC0ABF0"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Le lezioni verranno effettuate nell’aula assegnata alla classe e nel laboratorio linguistico. Verranno utilizzate postazioni individuali per facilitare l’apprendimento della lingua.</w:t>
      </w:r>
    </w:p>
    <w:p w14:paraId="43910E99"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 xml:space="preserve">Sono previste 10 ore di lezioni teoriche e 23 ore di attività di tipo laboratoriale. </w:t>
      </w:r>
    </w:p>
    <w:p w14:paraId="2EE9D974" w14:textId="77777777" w:rsidR="00601B2C" w:rsidRPr="00A9585E" w:rsidRDefault="00601B2C" w:rsidP="00601B2C">
      <w:pPr>
        <w:jc w:val="both"/>
        <w:rPr>
          <w:rFonts w:cstheme="minorHAnsi"/>
          <w:sz w:val="24"/>
          <w:szCs w:val="24"/>
        </w:rPr>
      </w:pPr>
    </w:p>
    <w:p w14:paraId="5C47F0C2" w14:textId="77777777" w:rsidR="00601B2C" w:rsidRPr="00A9585E" w:rsidRDefault="00601B2C" w:rsidP="00601B2C">
      <w:pPr>
        <w:jc w:val="both"/>
        <w:rPr>
          <w:rFonts w:cstheme="minorHAnsi"/>
          <w:sz w:val="24"/>
          <w:szCs w:val="24"/>
        </w:rPr>
      </w:pPr>
      <w:r w:rsidRPr="00A9585E">
        <w:rPr>
          <w:rFonts w:cstheme="minorHAnsi"/>
          <w:b/>
          <w:sz w:val="24"/>
          <w:szCs w:val="24"/>
        </w:rPr>
        <w:t>C.2.5.5 Modalità di verifica</w:t>
      </w:r>
      <w:r w:rsidRPr="00A9585E">
        <w:rPr>
          <w:rFonts w:cstheme="minorHAnsi"/>
          <w:b/>
          <w:bCs/>
          <w:iCs/>
          <w:sz w:val="24"/>
          <w:szCs w:val="24"/>
        </w:rPr>
        <w:t xml:space="preserve"> degli apprendimenti di fine UF</w:t>
      </w:r>
      <w:r w:rsidRPr="00A9585E">
        <w:rPr>
          <w:rFonts w:cstheme="minorHAnsi"/>
          <w:bCs/>
          <w:iCs/>
          <w:sz w:val="24"/>
          <w:szCs w:val="24"/>
        </w:rPr>
        <w:t xml:space="preserve"> </w:t>
      </w:r>
      <w:r w:rsidRPr="00A9585E">
        <w:rPr>
          <w:rFonts w:cstheme="minorHAnsi"/>
          <w:i/>
          <w:sz w:val="24"/>
          <w:szCs w:val="24"/>
        </w:rPr>
        <w:t>(Max 20 righe Arial 11)</w:t>
      </w:r>
    </w:p>
    <w:p w14:paraId="4EEC3677"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Arial" w:cstheme="minorHAnsi"/>
          <w:sz w:val="24"/>
          <w:szCs w:val="24"/>
        </w:rPr>
      </w:pPr>
      <w:r w:rsidRPr="00A9585E">
        <w:rPr>
          <w:rFonts w:cstheme="minorHAnsi"/>
          <w:sz w:val="24"/>
          <w:szCs w:val="24"/>
        </w:rPr>
        <w:t>Tipologie di prove previste</w:t>
      </w:r>
      <w:r w:rsidRPr="00A9585E">
        <w:rPr>
          <w:rFonts w:cstheme="minorHAnsi"/>
          <w:color w:val="FF3300"/>
          <w:sz w:val="24"/>
          <w:szCs w:val="24"/>
        </w:rPr>
        <w:t xml:space="preserve"> </w:t>
      </w:r>
    </w:p>
    <w:p w14:paraId="56F253F6"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Arial" w:cstheme="minorHAnsi"/>
          <w:color w:val="333333"/>
          <w:sz w:val="24"/>
          <w:szCs w:val="24"/>
        </w:rPr>
      </w:pPr>
      <w:r w:rsidRPr="00A9585E">
        <w:rPr>
          <w:rFonts w:eastAsia="Arial" w:cstheme="minorHAnsi"/>
          <w:sz w:val="24"/>
          <w:szCs w:val="24"/>
        </w:rPr>
        <w:t xml:space="preserve"> </w:t>
      </w:r>
      <w:r w:rsidRPr="00A9585E">
        <w:rPr>
          <w:rFonts w:cstheme="minorHAnsi"/>
          <w:color w:val="000000"/>
          <w:sz w:val="24"/>
          <w:szCs w:val="24"/>
        </w:rPr>
        <w:t xml:space="preserve">Prova scritta semistrutturata a fine UF che consente la verifica puntuale di conoscenze e capacità. Durata 1 ora,  con griglia di valutazione. Somministrazione individuale in aula </w:t>
      </w:r>
    </w:p>
    <w:p w14:paraId="298BF151"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Arial" w:cstheme="minorHAnsi"/>
          <w:sz w:val="24"/>
          <w:szCs w:val="24"/>
        </w:rPr>
      </w:pPr>
      <w:r w:rsidRPr="00A9585E">
        <w:rPr>
          <w:rFonts w:eastAsia="Arial" w:cstheme="minorHAnsi"/>
          <w:color w:val="333333"/>
          <w:sz w:val="24"/>
          <w:szCs w:val="24"/>
        </w:rPr>
        <w:t xml:space="preserve">Prova orale </w:t>
      </w:r>
    </w:p>
    <w:p w14:paraId="78B567F2"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eastAsia="SimSun" w:cstheme="minorHAnsi"/>
          <w:sz w:val="24"/>
          <w:szCs w:val="24"/>
        </w:rPr>
      </w:pPr>
      <w:r w:rsidRPr="00A9585E">
        <w:rPr>
          <w:rFonts w:eastAsia="Arial" w:cstheme="minorHAnsi"/>
          <w:sz w:val="24"/>
          <w:szCs w:val="24"/>
        </w:rPr>
        <w:t xml:space="preserve"> </w:t>
      </w:r>
    </w:p>
    <w:p w14:paraId="62619F9B"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rPr>
      </w:pPr>
      <w:r w:rsidRPr="00A9585E">
        <w:rPr>
          <w:rFonts w:cstheme="minorHAnsi"/>
          <w:sz w:val="24"/>
          <w:szCs w:val="24"/>
        </w:rPr>
        <w:t>Modalità di valutazione degli esiti delle prove:</w:t>
      </w:r>
      <w:r w:rsidRPr="00A9585E">
        <w:rPr>
          <w:rFonts w:cstheme="minorHAnsi"/>
          <w:sz w:val="24"/>
          <w:szCs w:val="24"/>
          <w:shd w:val="clear" w:color="auto" w:fill="FFFFFF"/>
        </w:rPr>
        <w:t xml:space="preserve"> </w:t>
      </w:r>
    </w:p>
    <w:p w14:paraId="5634DE57"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rPr>
      </w:pPr>
      <w:r w:rsidRPr="00A9585E">
        <w:rPr>
          <w:rFonts w:cstheme="minorHAnsi"/>
          <w:sz w:val="24"/>
          <w:szCs w:val="24"/>
        </w:rPr>
        <w:t>I criteri di valutazione faranno riferimento alle conoscenze, competenze e capacità acquisite:</w:t>
      </w:r>
    </w:p>
    <w:p w14:paraId="45429210"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shd w:val="clear" w:color="auto" w:fill="FFFFFF"/>
        </w:rPr>
      </w:pPr>
      <w:r w:rsidRPr="00A9585E">
        <w:rPr>
          <w:rFonts w:cstheme="minorHAnsi"/>
          <w:sz w:val="24"/>
          <w:szCs w:val="24"/>
        </w:rPr>
        <w:t xml:space="preserve">possesso delle conoscenze relative ai contenuti; saper analizzare i testi esaminati; saper collegare ed argomentare i contenuti considerati mostrando padronanza nel linguaggio. </w:t>
      </w:r>
    </w:p>
    <w:p w14:paraId="25EA3D37"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jc w:val="both"/>
        <w:rPr>
          <w:rFonts w:cstheme="minorHAnsi"/>
          <w:sz w:val="24"/>
          <w:szCs w:val="24"/>
          <w:shd w:val="clear" w:color="auto" w:fill="FFFF00"/>
        </w:rPr>
      </w:pPr>
      <w:r w:rsidRPr="00A9585E">
        <w:rPr>
          <w:rFonts w:cstheme="minorHAnsi"/>
          <w:sz w:val="24"/>
          <w:szCs w:val="24"/>
          <w:shd w:val="clear" w:color="auto" w:fill="FFFFFF"/>
        </w:rPr>
        <w:t>Questi criteri faranno riferimento ad apposite griglie di valutazione che saranno mostrate e illustrate alle alunne, in modo che diventino consapevoli dei loro processi di apprendimento.</w:t>
      </w:r>
    </w:p>
    <w:p w14:paraId="263B32CF"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shd w:val="clear" w:color="auto" w:fill="FFFF00"/>
        </w:rPr>
      </w:pPr>
    </w:p>
    <w:p w14:paraId="48190225" w14:textId="77777777" w:rsidR="00601B2C" w:rsidRPr="00A9585E" w:rsidRDefault="00601B2C" w:rsidP="00601B2C">
      <w:pPr>
        <w:pBdr>
          <w:top w:val="single" w:sz="4" w:space="1" w:color="000000"/>
          <w:left w:val="single" w:sz="4" w:space="4" w:color="000000"/>
          <w:bottom w:val="single" w:sz="4" w:space="1" w:color="000000"/>
          <w:right w:val="single" w:sz="4" w:space="4" w:color="000000"/>
        </w:pBdr>
        <w:rPr>
          <w:rFonts w:cstheme="minorHAnsi"/>
          <w:sz w:val="24"/>
          <w:szCs w:val="24"/>
          <w:shd w:val="clear" w:color="auto" w:fill="FFFF00"/>
        </w:rPr>
      </w:pPr>
    </w:p>
    <w:p w14:paraId="25AB47EE" w14:textId="77777777" w:rsidR="00601B2C" w:rsidRPr="00A9585E" w:rsidRDefault="00601B2C">
      <w:pPr>
        <w:rPr>
          <w:rFonts w:cstheme="minorHAnsi"/>
          <w:sz w:val="24"/>
          <w:szCs w:val="24"/>
        </w:rPr>
      </w:pPr>
    </w:p>
    <w:p w14:paraId="2A5966A5" w14:textId="77777777" w:rsidR="00601B2C" w:rsidRPr="00A9585E" w:rsidRDefault="00601B2C">
      <w:pPr>
        <w:rPr>
          <w:rFonts w:cstheme="minorHAnsi"/>
          <w:sz w:val="24"/>
          <w:szCs w:val="24"/>
        </w:rPr>
      </w:pPr>
    </w:p>
    <w:p w14:paraId="784E9F87" w14:textId="3CDE1369" w:rsidR="00376320" w:rsidRDefault="00F1675C">
      <w:pPr>
        <w:rPr>
          <w:rFonts w:cstheme="minorHAnsi"/>
          <w:sz w:val="24"/>
          <w:szCs w:val="24"/>
        </w:rPr>
      </w:pPr>
      <w:r>
        <w:rPr>
          <w:rFonts w:cstheme="minorHAnsi"/>
          <w:sz w:val="24"/>
          <w:szCs w:val="24"/>
        </w:rPr>
        <w:t xml:space="preserve">Pisa </w:t>
      </w:r>
      <w:r w:rsidR="00BD4B51">
        <w:rPr>
          <w:rFonts w:cstheme="minorHAnsi"/>
          <w:sz w:val="24"/>
          <w:szCs w:val="24"/>
        </w:rPr>
        <w:t>10/12/2022                                                                                                 La docente</w:t>
      </w:r>
    </w:p>
    <w:p w14:paraId="1E58BE3F" w14:textId="103C7A0F" w:rsidR="00BD4B51" w:rsidRPr="00A9585E" w:rsidRDefault="00BD4B51">
      <w:pPr>
        <w:rPr>
          <w:rFonts w:cstheme="minorHAnsi"/>
          <w:sz w:val="24"/>
          <w:szCs w:val="24"/>
        </w:rPr>
      </w:pPr>
      <w:r>
        <w:rPr>
          <w:rFonts w:cstheme="minorHAnsi"/>
          <w:sz w:val="24"/>
          <w:szCs w:val="24"/>
        </w:rPr>
        <w:t xml:space="preserve">                                                                                                               Prof.ssa Anna Iannaccone</w:t>
      </w:r>
    </w:p>
    <w:sectPr w:rsidR="00BD4B51" w:rsidRPr="00A958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ee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0"/>
        </w:tabs>
        <w:ind w:left="360" w:hanging="360"/>
      </w:pPr>
      <w:rPr>
        <w:rFonts w:ascii="Calibri" w:hAnsi="Calibri" w:cs="Arial"/>
        <w:b/>
        <w:sz w:val="20"/>
        <w:szCs w:val="18"/>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623029C9"/>
    <w:multiLevelType w:val="hybridMultilevel"/>
    <w:tmpl w:val="8EEED5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BA42FB0"/>
    <w:multiLevelType w:val="hybridMultilevel"/>
    <w:tmpl w:val="C6FE8E3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6E1A2E45"/>
    <w:multiLevelType w:val="hybridMultilevel"/>
    <w:tmpl w:val="03E83F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9997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425170">
    <w:abstractNumId w:val="3"/>
  </w:num>
  <w:num w:numId="3" w16cid:durableId="600115348">
    <w:abstractNumId w:val="1"/>
  </w:num>
  <w:num w:numId="4" w16cid:durableId="367341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59"/>
    <w:rsid w:val="000646F8"/>
    <w:rsid w:val="00091AFF"/>
    <w:rsid w:val="000C3A7A"/>
    <w:rsid w:val="000E1160"/>
    <w:rsid w:val="00101486"/>
    <w:rsid w:val="00105190"/>
    <w:rsid w:val="00141985"/>
    <w:rsid w:val="00141F3B"/>
    <w:rsid w:val="001623EE"/>
    <w:rsid w:val="00174114"/>
    <w:rsid w:val="00234F94"/>
    <w:rsid w:val="00236973"/>
    <w:rsid w:val="002A1971"/>
    <w:rsid w:val="002D58CD"/>
    <w:rsid w:val="00301D09"/>
    <w:rsid w:val="003079D3"/>
    <w:rsid w:val="00320A55"/>
    <w:rsid w:val="003363E1"/>
    <w:rsid w:val="00351CED"/>
    <w:rsid w:val="00352485"/>
    <w:rsid w:val="00376320"/>
    <w:rsid w:val="003A47E6"/>
    <w:rsid w:val="003B0CA9"/>
    <w:rsid w:val="003C2AEB"/>
    <w:rsid w:val="00407D46"/>
    <w:rsid w:val="004130FE"/>
    <w:rsid w:val="00414F55"/>
    <w:rsid w:val="00491CCC"/>
    <w:rsid w:val="0049594C"/>
    <w:rsid w:val="004C7BD8"/>
    <w:rsid w:val="004F29D6"/>
    <w:rsid w:val="0050649F"/>
    <w:rsid w:val="00514047"/>
    <w:rsid w:val="00525013"/>
    <w:rsid w:val="00526DB5"/>
    <w:rsid w:val="00567A85"/>
    <w:rsid w:val="00584143"/>
    <w:rsid w:val="005950A4"/>
    <w:rsid w:val="005C6A64"/>
    <w:rsid w:val="005C7A36"/>
    <w:rsid w:val="005D3C41"/>
    <w:rsid w:val="005D56A8"/>
    <w:rsid w:val="005F3234"/>
    <w:rsid w:val="005F3727"/>
    <w:rsid w:val="00601B2C"/>
    <w:rsid w:val="006A556B"/>
    <w:rsid w:val="006C2A3F"/>
    <w:rsid w:val="006D1CB9"/>
    <w:rsid w:val="0073363E"/>
    <w:rsid w:val="00735CBE"/>
    <w:rsid w:val="007368BF"/>
    <w:rsid w:val="00746CE5"/>
    <w:rsid w:val="00765A14"/>
    <w:rsid w:val="007771CB"/>
    <w:rsid w:val="00797897"/>
    <w:rsid w:val="007E1E97"/>
    <w:rsid w:val="007E40C4"/>
    <w:rsid w:val="008171F5"/>
    <w:rsid w:val="00836DDE"/>
    <w:rsid w:val="00876F68"/>
    <w:rsid w:val="00923816"/>
    <w:rsid w:val="00961BA2"/>
    <w:rsid w:val="00992DFA"/>
    <w:rsid w:val="00993811"/>
    <w:rsid w:val="00993DDE"/>
    <w:rsid w:val="009A036F"/>
    <w:rsid w:val="009A4C0D"/>
    <w:rsid w:val="009E1EB6"/>
    <w:rsid w:val="009E57E3"/>
    <w:rsid w:val="009F6186"/>
    <w:rsid w:val="00A6539E"/>
    <w:rsid w:val="00A9585E"/>
    <w:rsid w:val="00A95C36"/>
    <w:rsid w:val="00AA6E22"/>
    <w:rsid w:val="00AB07C8"/>
    <w:rsid w:val="00AD4150"/>
    <w:rsid w:val="00B23159"/>
    <w:rsid w:val="00B37376"/>
    <w:rsid w:val="00B67DE0"/>
    <w:rsid w:val="00B67E6F"/>
    <w:rsid w:val="00B811B8"/>
    <w:rsid w:val="00B81721"/>
    <w:rsid w:val="00BD4B51"/>
    <w:rsid w:val="00C062EC"/>
    <w:rsid w:val="00C40F41"/>
    <w:rsid w:val="00C46C6E"/>
    <w:rsid w:val="00C54BBB"/>
    <w:rsid w:val="00C85EEB"/>
    <w:rsid w:val="00C86B06"/>
    <w:rsid w:val="00C87329"/>
    <w:rsid w:val="00C93A79"/>
    <w:rsid w:val="00CB579C"/>
    <w:rsid w:val="00CC7F97"/>
    <w:rsid w:val="00D14FFF"/>
    <w:rsid w:val="00D2205D"/>
    <w:rsid w:val="00D26547"/>
    <w:rsid w:val="00D83BEB"/>
    <w:rsid w:val="00D9183D"/>
    <w:rsid w:val="00DA40B7"/>
    <w:rsid w:val="00DA5D61"/>
    <w:rsid w:val="00DC1B63"/>
    <w:rsid w:val="00DC4D63"/>
    <w:rsid w:val="00DF1DDA"/>
    <w:rsid w:val="00E21A23"/>
    <w:rsid w:val="00E52C63"/>
    <w:rsid w:val="00E64658"/>
    <w:rsid w:val="00E87505"/>
    <w:rsid w:val="00EA05B9"/>
    <w:rsid w:val="00EC39FC"/>
    <w:rsid w:val="00EC6FBA"/>
    <w:rsid w:val="00EE5B54"/>
    <w:rsid w:val="00F11124"/>
    <w:rsid w:val="00F1675C"/>
    <w:rsid w:val="00F27A32"/>
    <w:rsid w:val="00F710C8"/>
    <w:rsid w:val="00F7667B"/>
    <w:rsid w:val="00F83936"/>
    <w:rsid w:val="00FA3F33"/>
    <w:rsid w:val="00FB5505"/>
    <w:rsid w:val="00FC7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25C6"/>
  <w15:chartTrackingRefBased/>
  <w15:docId w15:val="{7068EDD2-27D3-4B55-ADA6-26E94C9F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38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zione3">
    <w:name w:val="Sezione3"/>
    <w:rsid w:val="00601B2C"/>
    <w:pPr>
      <w:tabs>
        <w:tab w:val="left" w:pos="1134"/>
      </w:tabs>
      <w:suppressAutoHyphens/>
      <w:spacing w:before="120" w:after="0" w:line="240" w:lineRule="auto"/>
    </w:pPr>
    <w:rPr>
      <w:rFonts w:ascii="Times New Roman" w:eastAsia="Arial" w:hAnsi="Times New Roman" w:cs="Times New Roman"/>
      <w:b/>
      <w:kern w:val="2"/>
      <w:sz w:val="24"/>
      <w:szCs w:val="20"/>
      <w:lang w:eastAsia="ar-SA"/>
    </w:rPr>
  </w:style>
  <w:style w:type="paragraph" w:customStyle="1" w:styleId="Sezione2">
    <w:name w:val="Sezione2"/>
    <w:basedOn w:val="Normale"/>
    <w:rsid w:val="00601B2C"/>
    <w:pPr>
      <w:widowControl w:val="0"/>
      <w:shd w:val="clear" w:color="auto" w:fill="F2F2F2"/>
      <w:suppressAutoHyphens/>
      <w:spacing w:before="240" w:after="0" w:line="240" w:lineRule="auto"/>
    </w:pPr>
    <w:rPr>
      <w:rFonts w:ascii="Times New Roman" w:eastAsia="SimSun" w:hAnsi="Times New Roman" w:cs="Lucida Sans"/>
      <w:kern w:val="2"/>
      <w:sz w:val="32"/>
      <w:szCs w:val="24"/>
      <w:lang w:eastAsia="hi-IN" w:bidi="hi-IN"/>
    </w:rPr>
  </w:style>
  <w:style w:type="paragraph" w:styleId="Paragrafoelenco">
    <w:name w:val="List Paragraph"/>
    <w:basedOn w:val="Normale"/>
    <w:uiPriority w:val="34"/>
    <w:qFormat/>
    <w:rsid w:val="00EC3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2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iannaccone</dc:creator>
  <cp:keywords/>
  <dc:description/>
  <cp:lastModifiedBy>anna iannaccone</cp:lastModifiedBy>
  <cp:revision>120</cp:revision>
  <dcterms:created xsi:type="dcterms:W3CDTF">2022-12-15T01:27:00Z</dcterms:created>
  <dcterms:modified xsi:type="dcterms:W3CDTF">2022-12-15T09:27:00Z</dcterms:modified>
</cp:coreProperties>
</file>